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E4BD1" w14:textId="77777777" w:rsidR="00A67D35" w:rsidRPr="00964D2B" w:rsidRDefault="00A67D35" w:rsidP="00A67D35">
      <w:pPr>
        <w:jc w:val="center"/>
        <w:rPr>
          <w:rFonts w:ascii="Calibri" w:hAnsi="Calibri" w:cs="Calibri"/>
          <w:sz w:val="18"/>
          <w:szCs w:val="18"/>
        </w:rPr>
      </w:pPr>
    </w:p>
    <w:p w14:paraId="078F65D3" w14:textId="59E25986" w:rsidR="00A67D35" w:rsidRPr="00964D2B" w:rsidRDefault="00A67D35" w:rsidP="00A67D35">
      <w:pPr>
        <w:spacing w:after="0" w:line="240" w:lineRule="auto"/>
        <w:rPr>
          <w:rFonts w:ascii="Calibri" w:hAnsi="Calibri" w:cs="Calibri"/>
          <w:b/>
          <w:sz w:val="18"/>
          <w:szCs w:val="18"/>
        </w:rPr>
      </w:pPr>
      <w:r w:rsidRPr="00964D2B">
        <w:rPr>
          <w:rFonts w:ascii="Calibri" w:hAnsi="Calibri" w:cs="Calibri"/>
          <w:b/>
          <w:sz w:val="18"/>
          <w:szCs w:val="18"/>
        </w:rPr>
        <w:t xml:space="preserve">INTENDENCIA </w:t>
      </w:r>
      <w:r w:rsidR="003274B5" w:rsidRPr="00964D2B">
        <w:rPr>
          <w:rFonts w:ascii="Calibri" w:hAnsi="Calibri" w:cs="Calibri"/>
          <w:b/>
          <w:sz w:val="18"/>
          <w:szCs w:val="18"/>
        </w:rPr>
        <w:t>DE TRIBUTOS INTERNOS</w:t>
      </w:r>
      <w:r w:rsidRPr="00964D2B">
        <w:rPr>
          <w:rFonts w:ascii="Calibri" w:hAnsi="Calibri" w:cs="Calibri"/>
          <w:b/>
          <w:sz w:val="18"/>
          <w:szCs w:val="18"/>
        </w:rPr>
        <w:t xml:space="preserve"> </w:t>
      </w:r>
      <w:r w:rsidR="00457F4E" w:rsidRPr="00964D2B">
        <w:rPr>
          <w:rFonts w:ascii="Calibri" w:hAnsi="Calibri" w:cs="Calibri"/>
          <w:b/>
          <w:sz w:val="18"/>
          <w:szCs w:val="18"/>
        </w:rPr>
        <w:t>AREQUIPA</w:t>
      </w:r>
      <w:r w:rsidRPr="00964D2B">
        <w:rPr>
          <w:rFonts w:ascii="Calibri" w:hAnsi="Calibri" w:cs="Calibri"/>
          <w:b/>
          <w:sz w:val="18"/>
          <w:szCs w:val="18"/>
        </w:rPr>
        <w:t xml:space="preserve"> – </w:t>
      </w:r>
      <w:r w:rsidR="009D0FDF">
        <w:rPr>
          <w:rFonts w:ascii="Calibri" w:hAnsi="Calibri" w:cs="Calibri"/>
          <w:b/>
          <w:sz w:val="18"/>
          <w:szCs w:val="18"/>
        </w:rPr>
        <w:t>MEPECO</w:t>
      </w:r>
    </w:p>
    <w:p w14:paraId="2341FB6A" w14:textId="77777777" w:rsidR="00A67D35" w:rsidRPr="00964D2B" w:rsidRDefault="00A67D35" w:rsidP="00A67D35">
      <w:pPr>
        <w:spacing w:after="0" w:line="240" w:lineRule="auto"/>
        <w:rPr>
          <w:rFonts w:ascii="Calibri" w:hAnsi="Calibri" w:cs="Calibri"/>
          <w:b/>
          <w:sz w:val="18"/>
          <w:szCs w:val="18"/>
        </w:rPr>
      </w:pPr>
      <w:r w:rsidRPr="00964D2B">
        <w:rPr>
          <w:rFonts w:ascii="Calibri" w:hAnsi="Calibri" w:cs="Calibri"/>
          <w:b/>
          <w:sz w:val="18"/>
          <w:szCs w:val="18"/>
        </w:rPr>
        <w:t>COBRANZA COACTIVA</w:t>
      </w:r>
    </w:p>
    <w:p w14:paraId="3556C7FB" w14:textId="77777777" w:rsidR="0074361C" w:rsidRPr="00964D2B" w:rsidRDefault="0074361C" w:rsidP="00A67D35">
      <w:pPr>
        <w:spacing w:after="0" w:line="240" w:lineRule="auto"/>
        <w:rPr>
          <w:rFonts w:ascii="Calibri" w:hAnsi="Calibri" w:cs="Calibri"/>
          <w:b/>
          <w:sz w:val="18"/>
          <w:szCs w:val="18"/>
        </w:rPr>
      </w:pPr>
    </w:p>
    <w:p w14:paraId="5D42C40B" w14:textId="77777777" w:rsidR="00FE4816" w:rsidRPr="00964D2B" w:rsidRDefault="00FE4816" w:rsidP="00A67D35">
      <w:pPr>
        <w:spacing w:after="0" w:line="240" w:lineRule="auto"/>
        <w:rPr>
          <w:rFonts w:ascii="Calibri" w:hAnsi="Calibri" w:cs="Calibri"/>
          <w:b/>
          <w:sz w:val="18"/>
          <w:szCs w:val="18"/>
        </w:rPr>
      </w:pPr>
    </w:p>
    <w:p w14:paraId="6567CE5C" w14:textId="62ABB816" w:rsidR="00A67D35" w:rsidRPr="00964D2B" w:rsidRDefault="00A67D35" w:rsidP="00A67D35">
      <w:pPr>
        <w:jc w:val="center"/>
        <w:rPr>
          <w:rFonts w:ascii="Calibri" w:hAnsi="Calibri" w:cs="Calibri"/>
          <w:b/>
          <w:sz w:val="18"/>
          <w:szCs w:val="18"/>
        </w:rPr>
      </w:pPr>
      <w:r w:rsidRPr="00964D2B">
        <w:rPr>
          <w:rFonts w:ascii="Calibri" w:hAnsi="Calibri" w:cs="Calibri"/>
          <w:b/>
          <w:sz w:val="18"/>
          <w:szCs w:val="18"/>
        </w:rPr>
        <w:t xml:space="preserve">AVISO: REMATE DE BIEN </w:t>
      </w:r>
      <w:r w:rsidR="00281541" w:rsidRPr="00964D2B">
        <w:rPr>
          <w:rFonts w:ascii="Calibri" w:hAnsi="Calibri" w:cs="Calibri"/>
          <w:b/>
          <w:sz w:val="18"/>
          <w:szCs w:val="18"/>
        </w:rPr>
        <w:t>IN</w:t>
      </w:r>
      <w:r w:rsidRPr="00964D2B">
        <w:rPr>
          <w:rFonts w:ascii="Calibri" w:hAnsi="Calibri" w:cs="Calibri"/>
          <w:b/>
          <w:sz w:val="18"/>
          <w:szCs w:val="18"/>
        </w:rPr>
        <w:t>MUEBLE</w:t>
      </w:r>
    </w:p>
    <w:tbl>
      <w:tblPr>
        <w:tblStyle w:val="Tablaconcuadrcula"/>
        <w:tblW w:w="5637" w:type="pct"/>
        <w:tblInd w:w="-459"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firstRow="1" w:lastRow="0" w:firstColumn="1" w:lastColumn="0" w:noHBand="0" w:noVBand="1"/>
      </w:tblPr>
      <w:tblGrid>
        <w:gridCol w:w="2697"/>
        <w:gridCol w:w="7011"/>
      </w:tblGrid>
      <w:tr w:rsidR="00F7579B" w:rsidRPr="00964D2B" w14:paraId="6129DBF0" w14:textId="77777777" w:rsidTr="00B67F7C">
        <w:trPr>
          <w:trHeight w:val="269"/>
        </w:trPr>
        <w:tc>
          <w:tcPr>
            <w:tcW w:w="1389" w:type="pct"/>
            <w:shd w:val="clear" w:color="auto" w:fill="1F497D" w:themeFill="text2"/>
          </w:tcPr>
          <w:p w14:paraId="1870C3CE" w14:textId="77777777" w:rsidR="00F7579B" w:rsidRPr="00964D2B" w:rsidRDefault="00F7579B" w:rsidP="00B67F7C">
            <w:pPr>
              <w:jc w:val="center"/>
              <w:rPr>
                <w:rFonts w:ascii="Calibri" w:hAnsi="Calibri" w:cs="Calibri"/>
                <w:b/>
                <w:color w:val="FFFFFF" w:themeColor="background1"/>
                <w:sz w:val="18"/>
                <w:szCs w:val="18"/>
              </w:rPr>
            </w:pPr>
            <w:r w:rsidRPr="00964D2B">
              <w:rPr>
                <w:rFonts w:ascii="Calibri" w:hAnsi="Calibri" w:cs="Calibri"/>
                <w:b/>
                <w:color w:val="FFFFFF" w:themeColor="background1"/>
                <w:sz w:val="18"/>
                <w:szCs w:val="18"/>
              </w:rPr>
              <w:t>DATOS RELEVANTES DEL REMATE</w:t>
            </w:r>
          </w:p>
        </w:tc>
        <w:tc>
          <w:tcPr>
            <w:tcW w:w="3611" w:type="pct"/>
            <w:shd w:val="clear" w:color="auto" w:fill="1F497D" w:themeFill="text2"/>
          </w:tcPr>
          <w:p w14:paraId="39147719" w14:textId="4873A55D" w:rsidR="00F7579B" w:rsidRPr="00964D2B" w:rsidRDefault="00F7579B" w:rsidP="00B67F7C">
            <w:pPr>
              <w:jc w:val="center"/>
              <w:rPr>
                <w:rFonts w:ascii="Calibri" w:hAnsi="Calibri" w:cs="Calibri"/>
                <w:b/>
                <w:color w:val="FFFFFF" w:themeColor="background1"/>
                <w:sz w:val="18"/>
                <w:szCs w:val="18"/>
              </w:rPr>
            </w:pPr>
            <w:r w:rsidRPr="00964D2B">
              <w:rPr>
                <w:rFonts w:ascii="Calibri" w:hAnsi="Calibri" w:cs="Calibri"/>
                <w:b/>
                <w:color w:val="FFFFFF" w:themeColor="background1"/>
                <w:sz w:val="18"/>
                <w:szCs w:val="18"/>
              </w:rPr>
              <w:t xml:space="preserve">  LOTE </w:t>
            </w:r>
            <w:r w:rsidR="0017458C">
              <w:rPr>
                <w:rFonts w:ascii="Calibri" w:hAnsi="Calibri" w:cs="Calibri"/>
                <w:b/>
                <w:color w:val="FFFFFF" w:themeColor="background1"/>
                <w:sz w:val="18"/>
                <w:szCs w:val="18"/>
              </w:rPr>
              <w:t>2</w:t>
            </w:r>
          </w:p>
        </w:tc>
      </w:tr>
      <w:tr w:rsidR="00F7579B" w:rsidRPr="00964D2B" w14:paraId="05F844E9" w14:textId="77777777" w:rsidTr="00B67F7C">
        <w:trPr>
          <w:trHeight w:val="269"/>
        </w:trPr>
        <w:tc>
          <w:tcPr>
            <w:tcW w:w="1389" w:type="pct"/>
          </w:tcPr>
          <w:p w14:paraId="1DE76892" w14:textId="77777777" w:rsidR="00F7579B" w:rsidRPr="00964D2B" w:rsidRDefault="00F7579B" w:rsidP="00B67F7C">
            <w:pPr>
              <w:jc w:val="both"/>
              <w:rPr>
                <w:rFonts w:ascii="Calibri" w:hAnsi="Calibri" w:cs="Calibri"/>
                <w:b/>
                <w:sz w:val="18"/>
                <w:szCs w:val="18"/>
              </w:rPr>
            </w:pPr>
            <w:r w:rsidRPr="00964D2B">
              <w:rPr>
                <w:rFonts w:ascii="Calibri" w:hAnsi="Calibri" w:cs="Calibri"/>
                <w:b/>
                <w:sz w:val="18"/>
                <w:szCs w:val="18"/>
              </w:rPr>
              <w:t>NUMERO DE RUC:</w:t>
            </w:r>
          </w:p>
        </w:tc>
        <w:tc>
          <w:tcPr>
            <w:tcW w:w="3611" w:type="pct"/>
          </w:tcPr>
          <w:p w14:paraId="51A36F79" w14:textId="3A7774A9" w:rsidR="00F7579B" w:rsidRPr="00964D2B" w:rsidRDefault="00EF691B" w:rsidP="00B67F7C">
            <w:pPr>
              <w:jc w:val="both"/>
              <w:rPr>
                <w:rFonts w:ascii="Calibri" w:hAnsi="Calibri" w:cs="Calibri"/>
                <w:color w:val="000000"/>
                <w:sz w:val="18"/>
                <w:szCs w:val="18"/>
              </w:rPr>
            </w:pPr>
            <w:r w:rsidRPr="00EF691B">
              <w:rPr>
                <w:rFonts w:ascii="Calibri" w:hAnsi="Calibri" w:cs="Calibri"/>
                <w:b/>
                <w:bCs/>
                <w:color w:val="000000"/>
                <w:sz w:val="18"/>
                <w:szCs w:val="18"/>
              </w:rPr>
              <w:t>20226659286</w:t>
            </w:r>
          </w:p>
        </w:tc>
      </w:tr>
      <w:tr w:rsidR="00F7579B" w:rsidRPr="00964D2B" w14:paraId="4060CAD2" w14:textId="77777777" w:rsidTr="00B67F7C">
        <w:trPr>
          <w:trHeight w:val="269"/>
        </w:trPr>
        <w:tc>
          <w:tcPr>
            <w:tcW w:w="1389" w:type="pct"/>
          </w:tcPr>
          <w:p w14:paraId="20784ADB" w14:textId="77777777" w:rsidR="00F7579B" w:rsidRPr="00964D2B" w:rsidRDefault="00F7579B" w:rsidP="00B67F7C">
            <w:pPr>
              <w:jc w:val="both"/>
              <w:rPr>
                <w:rFonts w:ascii="Calibri" w:hAnsi="Calibri" w:cs="Calibri"/>
                <w:b/>
                <w:sz w:val="18"/>
                <w:szCs w:val="18"/>
              </w:rPr>
            </w:pPr>
            <w:r w:rsidRPr="00964D2B">
              <w:rPr>
                <w:rFonts w:ascii="Calibri" w:hAnsi="Calibri" w:cs="Calibri"/>
                <w:b/>
                <w:sz w:val="18"/>
                <w:szCs w:val="18"/>
              </w:rPr>
              <w:t>DEUDOR TRIBUTARIO:</w:t>
            </w:r>
          </w:p>
        </w:tc>
        <w:tc>
          <w:tcPr>
            <w:tcW w:w="3611" w:type="pct"/>
          </w:tcPr>
          <w:p w14:paraId="41DC6D7A" w14:textId="22452B40" w:rsidR="00F7579B" w:rsidRPr="00964D2B" w:rsidRDefault="00EF691B" w:rsidP="00B67F7C">
            <w:pPr>
              <w:jc w:val="both"/>
              <w:rPr>
                <w:rFonts w:ascii="Calibri" w:hAnsi="Calibri" w:cs="Calibri"/>
                <w:color w:val="000000"/>
                <w:sz w:val="18"/>
                <w:szCs w:val="18"/>
              </w:rPr>
            </w:pPr>
            <w:r w:rsidRPr="00EF691B">
              <w:rPr>
                <w:rFonts w:ascii="Calibri" w:hAnsi="Calibri" w:cs="Calibri"/>
                <w:b/>
                <w:bCs/>
                <w:color w:val="000000"/>
                <w:sz w:val="18"/>
                <w:szCs w:val="18"/>
              </w:rPr>
              <w:t>SOLUCIONES ENERGETICAS DEL SUR S.A.C.</w:t>
            </w:r>
          </w:p>
        </w:tc>
      </w:tr>
      <w:tr w:rsidR="00F7579B" w:rsidRPr="00964D2B" w14:paraId="0A6165C8" w14:textId="77777777" w:rsidTr="00B67F7C">
        <w:trPr>
          <w:trHeight w:val="269"/>
        </w:trPr>
        <w:tc>
          <w:tcPr>
            <w:tcW w:w="1389" w:type="pct"/>
          </w:tcPr>
          <w:p w14:paraId="5C51AA89" w14:textId="77777777" w:rsidR="00F7579B" w:rsidRPr="00964D2B" w:rsidRDefault="00F7579B" w:rsidP="00B67F7C">
            <w:pPr>
              <w:jc w:val="both"/>
              <w:rPr>
                <w:rFonts w:ascii="Calibri" w:hAnsi="Calibri" w:cs="Calibri"/>
                <w:b/>
                <w:sz w:val="18"/>
                <w:szCs w:val="18"/>
              </w:rPr>
            </w:pPr>
            <w:r w:rsidRPr="00964D2B">
              <w:rPr>
                <w:rFonts w:ascii="Calibri" w:hAnsi="Calibri" w:cs="Calibri"/>
                <w:b/>
                <w:sz w:val="18"/>
                <w:szCs w:val="18"/>
              </w:rPr>
              <w:t>EXPEDIENTE:</w:t>
            </w:r>
          </w:p>
        </w:tc>
        <w:tc>
          <w:tcPr>
            <w:tcW w:w="3611" w:type="pct"/>
          </w:tcPr>
          <w:p w14:paraId="44083837" w14:textId="569F0EA1" w:rsidR="00F7579B" w:rsidRPr="00964D2B" w:rsidRDefault="00EF691B" w:rsidP="00B67F7C">
            <w:pPr>
              <w:jc w:val="both"/>
              <w:rPr>
                <w:rFonts w:ascii="Calibri" w:hAnsi="Calibri" w:cs="Calibri"/>
                <w:sz w:val="18"/>
                <w:szCs w:val="18"/>
                <w:shd w:val="clear" w:color="auto" w:fill="FFFFFF"/>
              </w:rPr>
            </w:pPr>
            <w:r w:rsidRPr="00EF691B">
              <w:rPr>
                <w:rFonts w:ascii="Calibri" w:hAnsi="Calibri" w:cs="Calibri"/>
                <w:sz w:val="18"/>
                <w:szCs w:val="18"/>
                <w:shd w:val="clear" w:color="auto" w:fill="FFFFFF"/>
              </w:rPr>
              <w:t>0530080000005</w:t>
            </w:r>
          </w:p>
        </w:tc>
      </w:tr>
      <w:tr w:rsidR="00F7579B" w:rsidRPr="00964D2B" w14:paraId="71947F87" w14:textId="77777777" w:rsidTr="00B67F7C">
        <w:trPr>
          <w:trHeight w:val="269"/>
        </w:trPr>
        <w:tc>
          <w:tcPr>
            <w:tcW w:w="1389" w:type="pct"/>
          </w:tcPr>
          <w:p w14:paraId="558A6E4A" w14:textId="77777777" w:rsidR="00F7579B" w:rsidRPr="00964D2B" w:rsidRDefault="00F7579B" w:rsidP="00B67F7C">
            <w:pPr>
              <w:jc w:val="both"/>
              <w:rPr>
                <w:rFonts w:ascii="Calibri" w:hAnsi="Calibri" w:cs="Calibri"/>
                <w:b/>
                <w:sz w:val="18"/>
                <w:szCs w:val="18"/>
              </w:rPr>
            </w:pPr>
            <w:proofErr w:type="gramStart"/>
            <w:r w:rsidRPr="00964D2B">
              <w:rPr>
                <w:rFonts w:ascii="Calibri" w:hAnsi="Calibri" w:cs="Calibri"/>
                <w:b/>
                <w:sz w:val="18"/>
                <w:szCs w:val="18"/>
              </w:rPr>
              <w:t>BIENES A REMATAR</w:t>
            </w:r>
            <w:proofErr w:type="gramEnd"/>
            <w:r w:rsidRPr="00964D2B">
              <w:rPr>
                <w:rFonts w:ascii="Calibri" w:hAnsi="Calibri" w:cs="Calibri"/>
                <w:b/>
                <w:sz w:val="18"/>
                <w:szCs w:val="18"/>
              </w:rPr>
              <w:t>:</w:t>
            </w:r>
          </w:p>
        </w:tc>
        <w:tc>
          <w:tcPr>
            <w:tcW w:w="3611" w:type="pct"/>
          </w:tcPr>
          <w:p w14:paraId="3AB5F569" w14:textId="288A4DEB" w:rsidR="00F7579B" w:rsidRPr="00964D2B" w:rsidRDefault="00F7579B" w:rsidP="00B67F7C">
            <w:pPr>
              <w:rPr>
                <w:rFonts w:ascii="Calibri" w:hAnsi="Calibri" w:cs="Calibri"/>
                <w:sz w:val="18"/>
                <w:szCs w:val="18"/>
              </w:rPr>
            </w:pPr>
            <w:r w:rsidRPr="00964D2B">
              <w:rPr>
                <w:rFonts w:ascii="Calibri" w:hAnsi="Calibri" w:cs="Calibri"/>
                <w:sz w:val="18"/>
                <w:szCs w:val="18"/>
              </w:rPr>
              <w:t>INMUEBLE</w:t>
            </w:r>
            <w:r w:rsidR="00B64092" w:rsidRPr="00964D2B">
              <w:rPr>
                <w:rFonts w:ascii="Calibri" w:hAnsi="Calibri" w:cs="Calibri"/>
                <w:sz w:val="18"/>
                <w:szCs w:val="18"/>
              </w:rPr>
              <w:t xml:space="preserve"> </w:t>
            </w:r>
          </w:p>
        </w:tc>
      </w:tr>
      <w:tr w:rsidR="00F7579B" w:rsidRPr="00964D2B" w14:paraId="5D71DEED" w14:textId="77777777" w:rsidTr="00B67F7C">
        <w:trPr>
          <w:trHeight w:val="269"/>
        </w:trPr>
        <w:tc>
          <w:tcPr>
            <w:tcW w:w="1389" w:type="pct"/>
          </w:tcPr>
          <w:p w14:paraId="68ED5BB2" w14:textId="77777777" w:rsidR="00F7579B" w:rsidRPr="00964D2B" w:rsidRDefault="00F7579B" w:rsidP="00B67F7C">
            <w:pPr>
              <w:ind w:left="284" w:hanging="251"/>
              <w:jc w:val="both"/>
              <w:rPr>
                <w:rFonts w:ascii="Calibri" w:hAnsi="Calibri" w:cs="Calibri"/>
                <w:b/>
                <w:sz w:val="18"/>
                <w:szCs w:val="18"/>
              </w:rPr>
            </w:pPr>
            <w:r w:rsidRPr="00964D2B">
              <w:rPr>
                <w:rFonts w:ascii="Calibri" w:hAnsi="Calibri" w:cs="Calibri"/>
                <w:b/>
                <w:sz w:val="18"/>
                <w:szCs w:val="18"/>
              </w:rPr>
              <w:t>PARTIDA REGISTRAL:</w:t>
            </w:r>
          </w:p>
        </w:tc>
        <w:tc>
          <w:tcPr>
            <w:tcW w:w="3611" w:type="pct"/>
          </w:tcPr>
          <w:p w14:paraId="74E3AD07" w14:textId="4FA5239A" w:rsidR="00F7579B" w:rsidRPr="00964D2B" w:rsidRDefault="00EF691B" w:rsidP="00B67F7C">
            <w:pPr>
              <w:jc w:val="both"/>
              <w:rPr>
                <w:rFonts w:ascii="Calibri" w:hAnsi="Calibri" w:cs="Calibri"/>
                <w:sz w:val="18"/>
                <w:szCs w:val="18"/>
              </w:rPr>
            </w:pPr>
            <w:r w:rsidRPr="006E64B8">
              <w:rPr>
                <w:b/>
                <w:bCs/>
                <w:sz w:val="20"/>
                <w:szCs w:val="20"/>
              </w:rPr>
              <w:t>04005288</w:t>
            </w:r>
            <w:r w:rsidR="00B64092" w:rsidRPr="00964D2B">
              <w:rPr>
                <w:rFonts w:ascii="Calibri" w:hAnsi="Calibri" w:cs="Calibri"/>
                <w:b/>
                <w:bCs/>
                <w:sz w:val="18"/>
                <w:szCs w:val="18"/>
              </w:rPr>
              <w:t xml:space="preserve"> </w:t>
            </w:r>
            <w:r w:rsidR="00F7579B" w:rsidRPr="00964D2B">
              <w:rPr>
                <w:rFonts w:ascii="Calibri" w:hAnsi="Calibri" w:cs="Calibri"/>
                <w:bCs/>
                <w:sz w:val="18"/>
                <w:szCs w:val="18"/>
              </w:rPr>
              <w:t xml:space="preserve">REGISTRO DE PROPIEDAD INMUEBLE </w:t>
            </w:r>
            <w:r w:rsidR="00B64092" w:rsidRPr="00964D2B">
              <w:rPr>
                <w:rFonts w:ascii="Calibri" w:hAnsi="Calibri" w:cs="Calibri"/>
                <w:bCs/>
                <w:sz w:val="18"/>
                <w:szCs w:val="18"/>
              </w:rPr>
              <w:t xml:space="preserve">DE LA </w:t>
            </w:r>
            <w:r w:rsidR="00F7579B" w:rsidRPr="00964D2B">
              <w:rPr>
                <w:rFonts w:ascii="Calibri" w:hAnsi="Calibri" w:cs="Calibri"/>
                <w:bCs/>
                <w:sz w:val="18"/>
                <w:szCs w:val="18"/>
              </w:rPr>
              <w:t>OFICINA REGISTRAL</w:t>
            </w:r>
            <w:r w:rsidR="00A66A43">
              <w:rPr>
                <w:rFonts w:ascii="Calibri" w:hAnsi="Calibri" w:cs="Calibri"/>
                <w:bCs/>
                <w:sz w:val="18"/>
                <w:szCs w:val="18"/>
              </w:rPr>
              <w:t xml:space="preserve"> DE AREQUIPA</w:t>
            </w:r>
          </w:p>
        </w:tc>
      </w:tr>
      <w:tr w:rsidR="00F7579B" w:rsidRPr="00964D2B" w14:paraId="49306E07" w14:textId="77777777" w:rsidTr="00B67F7C">
        <w:trPr>
          <w:trHeight w:val="344"/>
        </w:trPr>
        <w:tc>
          <w:tcPr>
            <w:tcW w:w="1389" w:type="pct"/>
          </w:tcPr>
          <w:p w14:paraId="74820DD3" w14:textId="77777777" w:rsidR="00F7579B" w:rsidRPr="00964D2B" w:rsidRDefault="00F7579B" w:rsidP="00B67F7C">
            <w:pPr>
              <w:ind w:left="284" w:hanging="251"/>
              <w:jc w:val="both"/>
              <w:rPr>
                <w:rFonts w:ascii="Calibri" w:hAnsi="Calibri" w:cs="Calibri"/>
                <w:b/>
                <w:sz w:val="18"/>
                <w:szCs w:val="18"/>
              </w:rPr>
            </w:pPr>
            <w:r w:rsidRPr="00964D2B">
              <w:rPr>
                <w:rFonts w:ascii="Calibri" w:hAnsi="Calibri" w:cs="Calibri"/>
                <w:b/>
                <w:sz w:val="18"/>
                <w:szCs w:val="18"/>
              </w:rPr>
              <w:t>DESCRIPCION DEL BIEN:</w:t>
            </w:r>
          </w:p>
        </w:tc>
        <w:tc>
          <w:tcPr>
            <w:tcW w:w="3611" w:type="pct"/>
          </w:tcPr>
          <w:p w14:paraId="3C594ECA" w14:textId="4F4B3F6D" w:rsidR="00F7579B" w:rsidRPr="00B20FDB" w:rsidRDefault="00F7579B" w:rsidP="00B64092">
            <w:pPr>
              <w:pStyle w:val="Normal0"/>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jc w:val="both"/>
              <w:rPr>
                <w:rFonts w:ascii="Calibri" w:hAnsi="Calibri" w:cs="Calibri"/>
                <w:color w:val="000000"/>
                <w:sz w:val="18"/>
                <w:szCs w:val="18"/>
                <w:highlight w:val="yellow"/>
              </w:rPr>
            </w:pPr>
            <w:r w:rsidRPr="00A66A43">
              <w:rPr>
                <w:rFonts w:ascii="Calibri" w:hAnsi="Calibri" w:cs="Calibri"/>
                <w:sz w:val="18"/>
                <w:szCs w:val="18"/>
              </w:rPr>
              <w:t xml:space="preserve">INMUEBLE UBICADO EN </w:t>
            </w:r>
            <w:r w:rsidR="00B64092" w:rsidRPr="00A66A43">
              <w:rPr>
                <w:rFonts w:ascii="Calibri" w:hAnsi="Calibri" w:cs="Calibri"/>
                <w:sz w:val="18"/>
                <w:szCs w:val="18"/>
              </w:rPr>
              <w:t>UBIC. RUR.</w:t>
            </w:r>
            <w:r w:rsidR="008E684C">
              <w:rPr>
                <w:rFonts w:ascii="Calibri" w:hAnsi="Calibri" w:cs="Calibri"/>
                <w:sz w:val="18"/>
                <w:szCs w:val="18"/>
              </w:rPr>
              <w:t xml:space="preserve"> </w:t>
            </w:r>
            <w:r w:rsidR="00B20FDB" w:rsidRPr="00A66A43">
              <w:rPr>
                <w:rFonts w:ascii="Calibri" w:hAnsi="Calibri" w:cs="Calibri"/>
                <w:sz w:val="18"/>
                <w:szCs w:val="18"/>
              </w:rPr>
              <w:t>EL CHIRAL U</w:t>
            </w:r>
            <w:r w:rsidR="00A66A43">
              <w:rPr>
                <w:rFonts w:ascii="Calibri" w:hAnsi="Calibri" w:cs="Calibri"/>
                <w:sz w:val="18"/>
                <w:szCs w:val="18"/>
              </w:rPr>
              <w:t>.</w:t>
            </w:r>
            <w:r w:rsidR="00B20FDB" w:rsidRPr="00A66A43">
              <w:rPr>
                <w:rFonts w:ascii="Calibri" w:hAnsi="Calibri" w:cs="Calibri"/>
                <w:sz w:val="18"/>
                <w:szCs w:val="18"/>
              </w:rPr>
              <w:t>C</w:t>
            </w:r>
            <w:r w:rsidR="00A66A43">
              <w:rPr>
                <w:rFonts w:ascii="Calibri" w:hAnsi="Calibri" w:cs="Calibri"/>
                <w:sz w:val="18"/>
                <w:szCs w:val="18"/>
              </w:rPr>
              <w:t>.</w:t>
            </w:r>
            <w:r w:rsidR="00B20FDB" w:rsidRPr="00A66A43">
              <w:rPr>
                <w:rFonts w:ascii="Calibri" w:hAnsi="Calibri" w:cs="Calibri"/>
                <w:sz w:val="18"/>
                <w:szCs w:val="18"/>
              </w:rPr>
              <w:t xml:space="preserve"> 20314 </w:t>
            </w:r>
            <w:r w:rsidR="00A66A43" w:rsidRPr="00A66A43">
              <w:rPr>
                <w:rFonts w:ascii="Calibri" w:hAnsi="Calibri" w:cs="Calibri"/>
                <w:sz w:val="18"/>
                <w:szCs w:val="18"/>
              </w:rPr>
              <w:t>DISTRITO</w:t>
            </w:r>
            <w:r w:rsidR="00A66A43">
              <w:rPr>
                <w:rFonts w:ascii="Calibri" w:hAnsi="Calibri" w:cs="Calibri"/>
                <w:sz w:val="18"/>
                <w:szCs w:val="18"/>
              </w:rPr>
              <w:t>,</w:t>
            </w:r>
            <w:r w:rsidR="00A66A43" w:rsidRPr="00A66A43">
              <w:rPr>
                <w:rFonts w:ascii="Calibri" w:hAnsi="Calibri" w:cs="Calibri"/>
                <w:sz w:val="18"/>
                <w:szCs w:val="18"/>
              </w:rPr>
              <w:t xml:space="preserve"> PROVINCIA Y DEPARTAMENTO DE </w:t>
            </w:r>
            <w:r w:rsidR="00B20FDB" w:rsidRPr="00A66A43">
              <w:rPr>
                <w:rFonts w:ascii="Calibri" w:hAnsi="Calibri" w:cs="Calibri"/>
                <w:sz w:val="18"/>
                <w:szCs w:val="18"/>
              </w:rPr>
              <w:t>AREQUIPA</w:t>
            </w:r>
          </w:p>
        </w:tc>
      </w:tr>
      <w:tr w:rsidR="00F7579B" w:rsidRPr="00964D2B" w14:paraId="2D10FA40" w14:textId="77777777" w:rsidTr="00B67F7C">
        <w:trPr>
          <w:trHeight w:val="269"/>
        </w:trPr>
        <w:tc>
          <w:tcPr>
            <w:tcW w:w="1389" w:type="pct"/>
          </w:tcPr>
          <w:p w14:paraId="61F9E9CB" w14:textId="77777777" w:rsidR="00F7579B" w:rsidRPr="00C967F4" w:rsidRDefault="00F7579B" w:rsidP="00B67F7C">
            <w:pPr>
              <w:ind w:left="284" w:hanging="251"/>
              <w:jc w:val="both"/>
              <w:rPr>
                <w:rFonts w:ascii="Calibri" w:hAnsi="Calibri" w:cs="Calibri"/>
                <w:b/>
                <w:sz w:val="18"/>
                <w:szCs w:val="18"/>
              </w:rPr>
            </w:pPr>
            <w:r w:rsidRPr="00C967F4">
              <w:rPr>
                <w:rFonts w:ascii="Calibri" w:hAnsi="Calibri" w:cs="Calibri"/>
                <w:b/>
                <w:sz w:val="18"/>
                <w:szCs w:val="18"/>
              </w:rPr>
              <w:t>AREA DEL BIEN M2:</w:t>
            </w:r>
          </w:p>
        </w:tc>
        <w:tc>
          <w:tcPr>
            <w:tcW w:w="3611" w:type="pct"/>
          </w:tcPr>
          <w:p w14:paraId="4B8AF620" w14:textId="140B8814" w:rsidR="00F7579B" w:rsidRPr="00C967F4" w:rsidRDefault="00F7579B" w:rsidP="00B67F7C">
            <w:pPr>
              <w:rPr>
                <w:rFonts w:ascii="Calibri" w:hAnsi="Calibri" w:cs="Calibri"/>
                <w:sz w:val="18"/>
                <w:szCs w:val="18"/>
              </w:rPr>
            </w:pPr>
            <w:r w:rsidRPr="00C967F4">
              <w:rPr>
                <w:rFonts w:ascii="Calibri" w:hAnsi="Calibri" w:cs="Calibri"/>
                <w:sz w:val="18"/>
                <w:szCs w:val="18"/>
              </w:rPr>
              <w:t xml:space="preserve">ÁREA DE </w:t>
            </w:r>
            <w:r w:rsidR="0011523C" w:rsidRPr="00C967F4">
              <w:rPr>
                <w:rFonts w:ascii="Calibri" w:hAnsi="Calibri" w:cs="Calibri"/>
                <w:sz w:val="18"/>
                <w:szCs w:val="18"/>
              </w:rPr>
              <w:t xml:space="preserve">5200 </w:t>
            </w:r>
            <w:r w:rsidRPr="00C967F4">
              <w:rPr>
                <w:rFonts w:ascii="Calibri" w:hAnsi="Calibri" w:cs="Calibri"/>
                <w:sz w:val="18"/>
                <w:szCs w:val="18"/>
              </w:rPr>
              <w:t>M</w:t>
            </w:r>
            <w:r w:rsidRPr="00C967F4">
              <w:rPr>
                <w:rFonts w:ascii="Calibri" w:hAnsi="Calibri" w:cs="Calibri"/>
                <w:sz w:val="18"/>
                <w:szCs w:val="18"/>
                <w:vertAlign w:val="superscript"/>
              </w:rPr>
              <w:t>2</w:t>
            </w:r>
          </w:p>
        </w:tc>
      </w:tr>
      <w:tr w:rsidR="00F7579B" w:rsidRPr="00964D2B" w14:paraId="39F43C76" w14:textId="77777777" w:rsidTr="00B67F7C">
        <w:trPr>
          <w:trHeight w:val="269"/>
        </w:trPr>
        <w:tc>
          <w:tcPr>
            <w:tcW w:w="1389" w:type="pct"/>
          </w:tcPr>
          <w:p w14:paraId="7F5D2DCE" w14:textId="77777777" w:rsidR="00F7579B" w:rsidRPr="00964D2B" w:rsidRDefault="00F7579B" w:rsidP="00B67F7C">
            <w:pPr>
              <w:jc w:val="both"/>
              <w:rPr>
                <w:rFonts w:ascii="Calibri" w:hAnsi="Calibri" w:cs="Calibri"/>
                <w:b/>
                <w:sz w:val="18"/>
                <w:szCs w:val="18"/>
              </w:rPr>
            </w:pPr>
            <w:r w:rsidRPr="00964D2B">
              <w:rPr>
                <w:rFonts w:ascii="Calibri" w:hAnsi="Calibri" w:cs="Calibri"/>
                <w:b/>
                <w:sz w:val="18"/>
                <w:szCs w:val="18"/>
              </w:rPr>
              <w:t>LUGAR:</w:t>
            </w:r>
          </w:p>
        </w:tc>
        <w:tc>
          <w:tcPr>
            <w:tcW w:w="3611" w:type="pct"/>
          </w:tcPr>
          <w:tbl>
            <w:tblPr>
              <w:tblW w:w="0" w:type="auto"/>
              <w:tblBorders>
                <w:top w:val="nil"/>
                <w:left w:val="nil"/>
                <w:bottom w:val="nil"/>
                <w:right w:val="nil"/>
              </w:tblBorders>
              <w:tblLook w:val="0000" w:firstRow="0" w:lastRow="0" w:firstColumn="0" w:lastColumn="0" w:noHBand="0" w:noVBand="0"/>
            </w:tblPr>
            <w:tblGrid>
              <w:gridCol w:w="6795"/>
            </w:tblGrid>
            <w:tr w:rsidR="00F7579B" w:rsidRPr="00964D2B" w14:paraId="5BA1BC22" w14:textId="77777777" w:rsidTr="00B67F7C">
              <w:trPr>
                <w:trHeight w:val="164"/>
              </w:trPr>
              <w:tc>
                <w:tcPr>
                  <w:tcW w:w="0" w:type="auto"/>
                </w:tcPr>
                <w:p w14:paraId="34B33FC2" w14:textId="77777777" w:rsidR="00F7579B" w:rsidRPr="00964D2B" w:rsidRDefault="00F7579B" w:rsidP="00B67F7C">
                  <w:pPr>
                    <w:spacing w:after="0" w:line="240" w:lineRule="auto"/>
                    <w:ind w:left="-99"/>
                    <w:jc w:val="both"/>
                    <w:rPr>
                      <w:rFonts w:ascii="Calibri" w:hAnsi="Calibri" w:cs="Calibri"/>
                      <w:sz w:val="18"/>
                      <w:szCs w:val="18"/>
                    </w:rPr>
                  </w:pPr>
                  <w:r w:rsidRPr="00964D2B">
                    <w:rPr>
                      <w:rFonts w:ascii="Calibri" w:hAnsi="Calibri" w:cs="Calibri"/>
                      <w:bCs/>
                      <w:sz w:val="18"/>
                      <w:szCs w:val="18"/>
                    </w:rPr>
                    <w:t xml:space="preserve">CALLE JERUSALEN </w:t>
                  </w:r>
                  <w:proofErr w:type="spellStart"/>
                  <w:r w:rsidRPr="00964D2B">
                    <w:rPr>
                      <w:rFonts w:ascii="Calibri" w:hAnsi="Calibri" w:cs="Calibri"/>
                      <w:bCs/>
                      <w:sz w:val="18"/>
                      <w:szCs w:val="18"/>
                    </w:rPr>
                    <w:t>N°</w:t>
                  </w:r>
                  <w:proofErr w:type="spellEnd"/>
                  <w:r w:rsidRPr="00964D2B">
                    <w:rPr>
                      <w:rFonts w:ascii="Calibri" w:hAnsi="Calibri" w:cs="Calibri"/>
                      <w:bCs/>
                      <w:sz w:val="18"/>
                      <w:szCs w:val="18"/>
                    </w:rPr>
                    <w:t xml:space="preserve"> 100-102 ESQ CON MERCADERES </w:t>
                  </w:r>
                  <w:proofErr w:type="spellStart"/>
                  <w:r w:rsidRPr="00964D2B">
                    <w:rPr>
                      <w:rFonts w:ascii="Calibri" w:hAnsi="Calibri" w:cs="Calibri"/>
                      <w:bCs/>
                      <w:sz w:val="18"/>
                      <w:szCs w:val="18"/>
                    </w:rPr>
                    <w:t>N°</w:t>
                  </w:r>
                  <w:proofErr w:type="spellEnd"/>
                  <w:r w:rsidRPr="00964D2B">
                    <w:rPr>
                      <w:rFonts w:ascii="Calibri" w:hAnsi="Calibri" w:cs="Calibri"/>
                      <w:bCs/>
                      <w:sz w:val="18"/>
                      <w:szCs w:val="18"/>
                    </w:rPr>
                    <w:t xml:space="preserve"> 201-AREQUIPA-AREQUIPA-AREQUIPA</w:t>
                  </w:r>
                </w:p>
              </w:tc>
            </w:tr>
          </w:tbl>
          <w:p w14:paraId="66BB4934" w14:textId="77777777" w:rsidR="00F7579B" w:rsidRPr="00964D2B" w:rsidRDefault="00F7579B" w:rsidP="00B67F7C">
            <w:pPr>
              <w:rPr>
                <w:rFonts w:ascii="Calibri" w:hAnsi="Calibri" w:cs="Calibri"/>
                <w:sz w:val="18"/>
                <w:szCs w:val="18"/>
              </w:rPr>
            </w:pPr>
          </w:p>
        </w:tc>
      </w:tr>
      <w:tr w:rsidR="002340BD" w:rsidRPr="00964D2B" w14:paraId="1A3376F2" w14:textId="77777777" w:rsidTr="00B67F7C">
        <w:trPr>
          <w:trHeight w:val="20"/>
        </w:trPr>
        <w:tc>
          <w:tcPr>
            <w:tcW w:w="1389" w:type="pct"/>
          </w:tcPr>
          <w:p w14:paraId="69C05C46" w14:textId="77777777" w:rsidR="002340BD" w:rsidRPr="00C967F4" w:rsidRDefault="002340BD" w:rsidP="002340BD">
            <w:pPr>
              <w:jc w:val="both"/>
              <w:rPr>
                <w:rFonts w:ascii="Calibri" w:hAnsi="Calibri" w:cs="Calibri"/>
                <w:b/>
                <w:sz w:val="18"/>
                <w:szCs w:val="18"/>
              </w:rPr>
            </w:pPr>
            <w:r w:rsidRPr="00C967F4">
              <w:rPr>
                <w:rFonts w:ascii="Calibri" w:hAnsi="Calibri" w:cs="Calibri"/>
                <w:b/>
                <w:sz w:val="18"/>
                <w:szCs w:val="18"/>
              </w:rPr>
              <w:t>FECHA:</w:t>
            </w:r>
          </w:p>
        </w:tc>
        <w:tc>
          <w:tcPr>
            <w:tcW w:w="3611" w:type="pct"/>
          </w:tcPr>
          <w:p w14:paraId="13A0C85E" w14:textId="7B7DF241" w:rsidR="002340BD" w:rsidRPr="00C967F4" w:rsidRDefault="008137BC" w:rsidP="002340BD">
            <w:pPr>
              <w:rPr>
                <w:rFonts w:ascii="Calibri" w:hAnsi="Calibri" w:cs="Calibri"/>
                <w:sz w:val="18"/>
                <w:szCs w:val="18"/>
              </w:rPr>
            </w:pPr>
            <w:r>
              <w:rPr>
                <w:rFonts w:ascii="Arial" w:hAnsi="Arial" w:cs="Arial"/>
                <w:b/>
                <w:sz w:val="16"/>
                <w:szCs w:val="16"/>
              </w:rPr>
              <w:t>2</w:t>
            </w:r>
            <w:r w:rsidR="00447D70">
              <w:rPr>
                <w:rFonts w:ascii="Arial" w:hAnsi="Arial" w:cs="Arial"/>
                <w:b/>
                <w:sz w:val="16"/>
                <w:szCs w:val="16"/>
              </w:rPr>
              <w:t>4</w:t>
            </w:r>
            <w:r w:rsidR="00C967F4" w:rsidRPr="00C967F4">
              <w:rPr>
                <w:rFonts w:ascii="Arial" w:hAnsi="Arial" w:cs="Arial"/>
                <w:b/>
                <w:sz w:val="16"/>
                <w:szCs w:val="16"/>
              </w:rPr>
              <w:t xml:space="preserve"> </w:t>
            </w:r>
            <w:r w:rsidR="002340BD" w:rsidRPr="00C967F4">
              <w:rPr>
                <w:rFonts w:ascii="Arial" w:hAnsi="Arial" w:cs="Arial"/>
                <w:b/>
                <w:sz w:val="16"/>
                <w:szCs w:val="16"/>
              </w:rPr>
              <w:t xml:space="preserve">DE </w:t>
            </w:r>
            <w:r w:rsidR="00C967F4" w:rsidRPr="00C967F4">
              <w:rPr>
                <w:rFonts w:ascii="Arial" w:hAnsi="Arial" w:cs="Arial"/>
                <w:b/>
                <w:sz w:val="16"/>
                <w:szCs w:val="16"/>
              </w:rPr>
              <w:t>SETIEMBRE</w:t>
            </w:r>
            <w:r w:rsidR="002340BD" w:rsidRPr="00C967F4">
              <w:rPr>
                <w:rFonts w:ascii="Arial" w:hAnsi="Arial" w:cs="Arial"/>
                <w:b/>
                <w:sz w:val="16"/>
                <w:szCs w:val="16"/>
              </w:rPr>
              <w:t xml:space="preserve"> DE 2026</w:t>
            </w:r>
          </w:p>
        </w:tc>
      </w:tr>
      <w:tr w:rsidR="00F7579B" w:rsidRPr="00964D2B" w14:paraId="1AFDB220" w14:textId="77777777" w:rsidTr="00B67F7C">
        <w:trPr>
          <w:trHeight w:val="269"/>
        </w:trPr>
        <w:tc>
          <w:tcPr>
            <w:tcW w:w="1389" w:type="pct"/>
          </w:tcPr>
          <w:p w14:paraId="4366EF9D" w14:textId="77777777" w:rsidR="00F7579B" w:rsidRPr="00C967F4" w:rsidRDefault="00F7579B" w:rsidP="00B67F7C">
            <w:pPr>
              <w:jc w:val="both"/>
              <w:rPr>
                <w:rFonts w:ascii="Calibri" w:hAnsi="Calibri" w:cs="Calibri"/>
                <w:b/>
                <w:sz w:val="18"/>
                <w:szCs w:val="18"/>
              </w:rPr>
            </w:pPr>
            <w:r w:rsidRPr="00C967F4">
              <w:rPr>
                <w:rFonts w:ascii="Calibri" w:hAnsi="Calibri" w:cs="Calibri"/>
                <w:b/>
                <w:sz w:val="18"/>
                <w:szCs w:val="18"/>
              </w:rPr>
              <w:t>HORA:</w:t>
            </w:r>
          </w:p>
        </w:tc>
        <w:tc>
          <w:tcPr>
            <w:tcW w:w="3611" w:type="pct"/>
          </w:tcPr>
          <w:p w14:paraId="5F0341BC" w14:textId="099CEBC0" w:rsidR="00F7579B" w:rsidRPr="00C967F4" w:rsidRDefault="002340BD" w:rsidP="00B67F7C">
            <w:pPr>
              <w:rPr>
                <w:rFonts w:ascii="Calibri" w:hAnsi="Calibri" w:cs="Calibri"/>
                <w:sz w:val="18"/>
                <w:szCs w:val="18"/>
              </w:rPr>
            </w:pPr>
            <w:r w:rsidRPr="00C967F4">
              <w:rPr>
                <w:rFonts w:ascii="Arial" w:hAnsi="Arial" w:cs="Arial"/>
                <w:b/>
                <w:bCs/>
                <w:sz w:val="16"/>
                <w:szCs w:val="16"/>
              </w:rPr>
              <w:t>11:</w:t>
            </w:r>
            <w:r w:rsidR="0011523C" w:rsidRPr="00C967F4">
              <w:rPr>
                <w:rFonts w:ascii="Arial" w:hAnsi="Arial" w:cs="Arial"/>
                <w:b/>
                <w:bCs/>
                <w:sz w:val="16"/>
                <w:szCs w:val="16"/>
              </w:rPr>
              <w:t>30</w:t>
            </w:r>
            <w:r w:rsidRPr="00C967F4">
              <w:rPr>
                <w:rFonts w:ascii="Arial" w:hAnsi="Arial" w:cs="Arial"/>
                <w:b/>
                <w:bCs/>
                <w:sz w:val="16"/>
                <w:szCs w:val="16"/>
              </w:rPr>
              <w:t xml:space="preserve"> A.M</w:t>
            </w:r>
          </w:p>
        </w:tc>
      </w:tr>
      <w:tr w:rsidR="00F7579B" w:rsidRPr="00964D2B" w14:paraId="320C6BD7" w14:textId="77777777" w:rsidTr="00B67F7C">
        <w:trPr>
          <w:trHeight w:val="269"/>
        </w:trPr>
        <w:tc>
          <w:tcPr>
            <w:tcW w:w="1389" w:type="pct"/>
          </w:tcPr>
          <w:p w14:paraId="11A72D86" w14:textId="77777777" w:rsidR="00F7579B" w:rsidRPr="00964D2B" w:rsidRDefault="00F7579B" w:rsidP="00B67F7C">
            <w:pPr>
              <w:ind w:left="284" w:hanging="251"/>
              <w:jc w:val="both"/>
              <w:rPr>
                <w:rFonts w:ascii="Calibri" w:hAnsi="Calibri" w:cs="Calibri"/>
                <w:b/>
                <w:sz w:val="18"/>
                <w:szCs w:val="18"/>
              </w:rPr>
            </w:pPr>
            <w:r w:rsidRPr="00964D2B">
              <w:rPr>
                <w:rFonts w:ascii="Calibri" w:hAnsi="Calibri" w:cs="Calibri"/>
                <w:b/>
                <w:sz w:val="18"/>
                <w:szCs w:val="18"/>
              </w:rPr>
              <w:t>NÚMERO DE REMATE:</w:t>
            </w:r>
          </w:p>
        </w:tc>
        <w:tc>
          <w:tcPr>
            <w:tcW w:w="3611" w:type="pct"/>
          </w:tcPr>
          <w:p w14:paraId="558A347C" w14:textId="472FAC2A" w:rsidR="00F7579B" w:rsidRPr="00EF691B" w:rsidRDefault="00B20FDB" w:rsidP="00B67F7C">
            <w:pPr>
              <w:rPr>
                <w:rFonts w:ascii="Calibri" w:hAnsi="Calibri" w:cs="Calibri"/>
                <w:sz w:val="18"/>
                <w:szCs w:val="18"/>
                <w:highlight w:val="yellow"/>
              </w:rPr>
            </w:pPr>
            <w:r>
              <w:rPr>
                <w:rFonts w:ascii="Calibri" w:hAnsi="Calibri" w:cs="Calibri"/>
                <w:b/>
                <w:sz w:val="18"/>
                <w:szCs w:val="18"/>
              </w:rPr>
              <w:t>PRIMER</w:t>
            </w:r>
            <w:r w:rsidR="002340BD" w:rsidRPr="00B20FDB">
              <w:rPr>
                <w:rFonts w:ascii="Calibri" w:hAnsi="Calibri" w:cs="Calibri"/>
                <w:b/>
                <w:sz w:val="18"/>
                <w:szCs w:val="18"/>
              </w:rPr>
              <w:t>A</w:t>
            </w:r>
            <w:r w:rsidR="00F7579B" w:rsidRPr="00B20FDB">
              <w:rPr>
                <w:rFonts w:ascii="Calibri" w:hAnsi="Calibri" w:cs="Calibri"/>
                <w:b/>
                <w:sz w:val="18"/>
                <w:szCs w:val="18"/>
              </w:rPr>
              <w:t xml:space="preserve"> CONVOCATORIA</w:t>
            </w:r>
          </w:p>
        </w:tc>
      </w:tr>
      <w:tr w:rsidR="00F7579B" w:rsidRPr="00964D2B" w14:paraId="3089858E" w14:textId="77777777" w:rsidTr="00B67F7C">
        <w:trPr>
          <w:trHeight w:val="269"/>
        </w:trPr>
        <w:tc>
          <w:tcPr>
            <w:tcW w:w="1389" w:type="pct"/>
          </w:tcPr>
          <w:p w14:paraId="2191D513" w14:textId="77777777" w:rsidR="00F7579B" w:rsidRPr="00964D2B" w:rsidRDefault="00F7579B" w:rsidP="00B67F7C">
            <w:pPr>
              <w:ind w:left="284" w:hanging="284"/>
              <w:jc w:val="both"/>
              <w:rPr>
                <w:rFonts w:ascii="Calibri" w:hAnsi="Calibri" w:cs="Calibri"/>
                <w:b/>
                <w:sz w:val="18"/>
                <w:szCs w:val="18"/>
              </w:rPr>
            </w:pPr>
            <w:r w:rsidRPr="00964D2B">
              <w:rPr>
                <w:rFonts w:ascii="Calibri" w:hAnsi="Calibri" w:cs="Calibri"/>
                <w:b/>
                <w:sz w:val="18"/>
                <w:szCs w:val="18"/>
              </w:rPr>
              <w:t>SISTEMA DE REMATE:</w:t>
            </w:r>
          </w:p>
        </w:tc>
        <w:tc>
          <w:tcPr>
            <w:tcW w:w="3611" w:type="pct"/>
          </w:tcPr>
          <w:p w14:paraId="72A7F5B1" w14:textId="103A8EA5" w:rsidR="00F7579B" w:rsidRPr="00EF691B" w:rsidRDefault="00E46D6E" w:rsidP="002340BD">
            <w:pPr>
              <w:jc w:val="both"/>
              <w:rPr>
                <w:rFonts w:ascii="Calibri" w:hAnsi="Calibri" w:cs="Calibri"/>
                <w:sz w:val="18"/>
                <w:szCs w:val="18"/>
                <w:highlight w:val="yellow"/>
              </w:rPr>
            </w:pPr>
            <w:r>
              <w:rPr>
                <w:rFonts w:ascii="Calibri" w:hAnsi="Calibri" w:cs="Calibri"/>
                <w:b/>
                <w:bCs/>
                <w:sz w:val="18"/>
                <w:szCs w:val="18"/>
              </w:rPr>
              <w:t>DE OFERTA EN SOBRE CERRADO</w:t>
            </w:r>
            <w:r w:rsidRPr="00E46D6E">
              <w:rPr>
                <w:rFonts w:ascii="Calibri" w:hAnsi="Calibri" w:cs="Calibri"/>
                <w:sz w:val="18"/>
                <w:szCs w:val="18"/>
              </w:rPr>
              <w:t>. EN EL EXTERIOR DEL SOBRE SE CONSIGNARÁ COMO DATOS REFERENCIALES: EL BIEN OFERTADO Y/O NÚMERO DE LOTE, NOMBRE, DENOMINACIÓN O RAZÓN SOCIAL DEL POSTOR CON INDICACIÓN DE SU NÚMERO DE RUC O, EN SU DEFECTO, DEL NÚMERO DE DOCUMENTO DE IDENTIDAD QUE CORRESPONDA. EL SOBRE CERRADO CONTENDRÁ EL FORMATO DE PRESENTACIÓN DE POSTURA RESPECTIVO (EL CUAL PUEDE SER DESCARGADO DE LA WEB DE SUNAT</w:t>
            </w:r>
            <w:r>
              <w:rPr>
                <w:rFonts w:ascii="Calibri" w:hAnsi="Calibri" w:cs="Calibri"/>
                <w:sz w:val="18"/>
                <w:szCs w:val="18"/>
              </w:rPr>
              <w:t>_REMATES TRIBUTARIOS) O RECABADO EN LOS CENTROS DE SERVICIOS DE LA ITI AREQUIPA</w:t>
            </w:r>
            <w:r w:rsidRPr="00E46D6E">
              <w:rPr>
                <w:rFonts w:ascii="Calibri" w:hAnsi="Calibri" w:cs="Calibri"/>
                <w:sz w:val="18"/>
                <w:szCs w:val="18"/>
              </w:rPr>
              <w:t xml:space="preserve"> Y SERÁ PRESENTADO DE FORMA FÍSICA EN MESA DE PARTES DE LA CALLE JERUSALÉN </w:t>
            </w:r>
            <w:proofErr w:type="spellStart"/>
            <w:r w:rsidRPr="00E46D6E">
              <w:rPr>
                <w:rFonts w:ascii="Calibri" w:hAnsi="Calibri" w:cs="Calibri"/>
                <w:sz w:val="18"/>
                <w:szCs w:val="18"/>
              </w:rPr>
              <w:t>N°</w:t>
            </w:r>
            <w:proofErr w:type="spellEnd"/>
            <w:r w:rsidRPr="00E46D6E">
              <w:rPr>
                <w:rFonts w:ascii="Calibri" w:hAnsi="Calibri" w:cs="Calibri"/>
                <w:sz w:val="18"/>
                <w:szCs w:val="18"/>
              </w:rPr>
              <w:t xml:space="preserve"> 100-102 ESQUINA CON CALLE MERCADERES </w:t>
            </w:r>
            <w:proofErr w:type="spellStart"/>
            <w:r w:rsidRPr="00E46D6E">
              <w:rPr>
                <w:rFonts w:ascii="Calibri" w:hAnsi="Calibri" w:cs="Calibri"/>
                <w:sz w:val="18"/>
                <w:szCs w:val="18"/>
              </w:rPr>
              <w:t>N°</w:t>
            </w:r>
            <w:proofErr w:type="spellEnd"/>
            <w:r w:rsidRPr="00E46D6E">
              <w:rPr>
                <w:rFonts w:ascii="Calibri" w:hAnsi="Calibri" w:cs="Calibri"/>
                <w:sz w:val="18"/>
                <w:szCs w:val="18"/>
              </w:rPr>
              <w:t xml:space="preserve"> 201, DISTRITO, PROVINCIA Y DEPARTAMENTO DE AREQUIPA, </w:t>
            </w:r>
            <w:r w:rsidRPr="00E46D6E">
              <w:rPr>
                <w:rFonts w:ascii="Calibri" w:hAnsi="Calibri" w:cs="Calibri"/>
                <w:b/>
                <w:bCs/>
                <w:sz w:val="18"/>
                <w:szCs w:val="18"/>
              </w:rPr>
              <w:t xml:space="preserve">DESDE EL DÍA </w:t>
            </w:r>
            <w:r w:rsidR="007D609A">
              <w:rPr>
                <w:rFonts w:ascii="Calibri" w:hAnsi="Calibri" w:cs="Calibri"/>
                <w:b/>
                <w:bCs/>
                <w:sz w:val="18"/>
                <w:szCs w:val="18"/>
              </w:rPr>
              <w:t>21</w:t>
            </w:r>
            <w:r w:rsidRPr="00E46D6E">
              <w:rPr>
                <w:rFonts w:ascii="Calibri" w:hAnsi="Calibri" w:cs="Calibri"/>
                <w:b/>
                <w:bCs/>
                <w:sz w:val="18"/>
                <w:szCs w:val="18"/>
              </w:rPr>
              <w:t xml:space="preserve"> DE SETIEMBRE DE 2026 HASTA ANTES DEL INICIO DEL REMATE</w:t>
            </w:r>
            <w:r w:rsidRPr="00E46D6E">
              <w:rPr>
                <w:rFonts w:ascii="Calibri" w:hAnsi="Calibri" w:cs="Calibri"/>
                <w:sz w:val="18"/>
                <w:szCs w:val="18"/>
              </w:rPr>
              <w:t>, EN EL ÁNFORA ACONDICIONADA PARA TAL FIN. ASIMISMO, SÓLO SE CONSIDERARÁN VÁLIDAS LAS OFERTAS DE LOS POSTORES QUE SE ENCUENTREN PRESENTES EN EL MOMENTO DE LA REALIZACIÓN DEL ACTO DE REMATE. LOS POSTORES QUE NO SE ENCUENTREN PRESENTES AL MOMENTO DE LA APERTURA DE OFERTAS, SE TENDRÁN POR NO PRESENTADAS Y NO SERÁN LEÍDAS.</w:t>
            </w:r>
          </w:p>
        </w:tc>
      </w:tr>
      <w:tr w:rsidR="00F7579B" w:rsidRPr="00964D2B" w14:paraId="0E92EDBE" w14:textId="77777777" w:rsidTr="00B67F7C">
        <w:trPr>
          <w:trHeight w:val="269"/>
        </w:trPr>
        <w:tc>
          <w:tcPr>
            <w:tcW w:w="1389" w:type="pct"/>
          </w:tcPr>
          <w:p w14:paraId="26D574F9" w14:textId="77777777" w:rsidR="00F7579B" w:rsidRPr="00964D2B" w:rsidRDefault="00F7579B" w:rsidP="00B67F7C">
            <w:pPr>
              <w:ind w:left="284" w:hanging="284"/>
              <w:jc w:val="both"/>
              <w:rPr>
                <w:rFonts w:ascii="Calibri" w:hAnsi="Calibri" w:cs="Calibri"/>
                <w:b/>
                <w:sz w:val="18"/>
                <w:szCs w:val="18"/>
              </w:rPr>
            </w:pPr>
            <w:r w:rsidRPr="00964D2B">
              <w:rPr>
                <w:rFonts w:ascii="Calibri" w:hAnsi="Calibri" w:cs="Calibri"/>
                <w:b/>
                <w:sz w:val="18"/>
                <w:szCs w:val="18"/>
              </w:rPr>
              <w:t>MODALIDAD:</w:t>
            </w:r>
          </w:p>
        </w:tc>
        <w:tc>
          <w:tcPr>
            <w:tcW w:w="3611" w:type="pct"/>
          </w:tcPr>
          <w:p w14:paraId="65F54CDF" w14:textId="49BCA71D" w:rsidR="00F7579B" w:rsidRPr="00EF691B" w:rsidRDefault="00F7579B" w:rsidP="00B67F7C">
            <w:pPr>
              <w:jc w:val="both"/>
              <w:rPr>
                <w:rFonts w:ascii="Calibri" w:hAnsi="Calibri" w:cs="Calibri"/>
                <w:sz w:val="18"/>
                <w:szCs w:val="18"/>
                <w:highlight w:val="yellow"/>
              </w:rPr>
            </w:pPr>
            <w:r w:rsidRPr="00A358D8">
              <w:rPr>
                <w:rFonts w:ascii="Calibri" w:hAnsi="Calibri" w:cs="Calibri"/>
                <w:sz w:val="18"/>
                <w:szCs w:val="18"/>
              </w:rPr>
              <w:t>ARRAS, 30% DEL MONTO DE ADJUDICACIÓN, ENTREGADAS DESPUÉS DEL ACTO DE REMATE</w:t>
            </w:r>
          </w:p>
        </w:tc>
      </w:tr>
      <w:tr w:rsidR="00F7579B" w:rsidRPr="00964D2B" w14:paraId="21A9D2BC" w14:textId="77777777" w:rsidTr="00B67F7C">
        <w:trPr>
          <w:trHeight w:val="269"/>
        </w:trPr>
        <w:tc>
          <w:tcPr>
            <w:tcW w:w="1389" w:type="pct"/>
          </w:tcPr>
          <w:p w14:paraId="35B746A0" w14:textId="77777777" w:rsidR="00F7579B" w:rsidRPr="00964D2B" w:rsidRDefault="00F7579B" w:rsidP="00B67F7C">
            <w:pPr>
              <w:ind w:left="284" w:hanging="284"/>
              <w:jc w:val="both"/>
              <w:rPr>
                <w:rFonts w:ascii="Calibri" w:hAnsi="Calibri" w:cs="Calibri"/>
                <w:b/>
                <w:sz w:val="18"/>
                <w:szCs w:val="18"/>
              </w:rPr>
            </w:pPr>
            <w:r w:rsidRPr="00964D2B">
              <w:rPr>
                <w:rFonts w:ascii="Calibri" w:hAnsi="Calibri" w:cs="Calibri"/>
                <w:b/>
                <w:sz w:val="18"/>
                <w:szCs w:val="18"/>
              </w:rPr>
              <w:t>PAGO:</w:t>
            </w:r>
          </w:p>
        </w:tc>
        <w:tc>
          <w:tcPr>
            <w:tcW w:w="3611" w:type="pct"/>
          </w:tcPr>
          <w:p w14:paraId="531D2F3B" w14:textId="6563CDA3" w:rsidR="00F7579B" w:rsidRPr="00EF691B" w:rsidRDefault="00F7579B" w:rsidP="00B67F7C">
            <w:pPr>
              <w:jc w:val="both"/>
              <w:rPr>
                <w:rFonts w:ascii="Calibri" w:hAnsi="Calibri" w:cs="Calibri"/>
                <w:sz w:val="18"/>
                <w:szCs w:val="18"/>
                <w:highlight w:val="yellow"/>
              </w:rPr>
            </w:pPr>
            <w:r w:rsidRPr="00D558BE">
              <w:rPr>
                <w:rFonts w:ascii="Calibri" w:hAnsi="Calibri" w:cs="Calibri"/>
                <w:sz w:val="18"/>
                <w:szCs w:val="18"/>
              </w:rPr>
              <w:t>EL ADJUDICATARIO DEL BIEN DEBERÁ CANCELAR EL SALDO DEL PRECIO EN EFECTIVO O CHEQUE DE GERENCIA A LA ORDEN DE SUNAT/BANCO DE LA NACIÓN, EN SOLES, AL CUARTO (4TO) DIA HABIL DE REALIZADO EL REMATE</w:t>
            </w:r>
          </w:p>
        </w:tc>
      </w:tr>
      <w:tr w:rsidR="00F7579B" w:rsidRPr="00964D2B" w14:paraId="765682C0" w14:textId="77777777" w:rsidTr="00B67F7C">
        <w:trPr>
          <w:trHeight w:val="269"/>
        </w:trPr>
        <w:tc>
          <w:tcPr>
            <w:tcW w:w="1389" w:type="pct"/>
          </w:tcPr>
          <w:p w14:paraId="0B064A25" w14:textId="77777777" w:rsidR="00F7579B" w:rsidRPr="00316669" w:rsidRDefault="00F7579B" w:rsidP="00B67F7C">
            <w:pPr>
              <w:ind w:left="284" w:hanging="284"/>
              <w:jc w:val="both"/>
              <w:rPr>
                <w:rFonts w:cstheme="minorHAnsi"/>
                <w:b/>
                <w:sz w:val="18"/>
                <w:szCs w:val="18"/>
              </w:rPr>
            </w:pPr>
            <w:r w:rsidRPr="00316669">
              <w:rPr>
                <w:rFonts w:cstheme="minorHAnsi"/>
                <w:b/>
                <w:sz w:val="18"/>
                <w:szCs w:val="18"/>
              </w:rPr>
              <w:t>ENCARGADO DEL REMATE:</w:t>
            </w:r>
          </w:p>
        </w:tc>
        <w:tc>
          <w:tcPr>
            <w:tcW w:w="3611" w:type="pct"/>
          </w:tcPr>
          <w:tbl>
            <w:tblPr>
              <w:tblW w:w="0" w:type="auto"/>
              <w:tblBorders>
                <w:top w:val="nil"/>
                <w:left w:val="nil"/>
                <w:bottom w:val="nil"/>
                <w:right w:val="nil"/>
              </w:tblBorders>
              <w:tblLook w:val="0000" w:firstRow="0" w:lastRow="0" w:firstColumn="0" w:lastColumn="0" w:noHBand="0" w:noVBand="0"/>
            </w:tblPr>
            <w:tblGrid>
              <w:gridCol w:w="6795"/>
            </w:tblGrid>
            <w:tr w:rsidR="00F7579B" w:rsidRPr="00316669" w14:paraId="2A0F381A" w14:textId="77777777" w:rsidTr="00B92A9C">
              <w:trPr>
                <w:trHeight w:val="47"/>
              </w:trPr>
              <w:tc>
                <w:tcPr>
                  <w:tcW w:w="0" w:type="auto"/>
                </w:tcPr>
                <w:p w14:paraId="0B572ABC" w14:textId="7303C4C8" w:rsidR="00F7579B" w:rsidRPr="00316669" w:rsidRDefault="00F7579B" w:rsidP="00B67F7C">
                  <w:pPr>
                    <w:spacing w:after="0" w:line="240" w:lineRule="auto"/>
                    <w:ind w:left="-99" w:right="-52"/>
                    <w:jc w:val="both"/>
                    <w:rPr>
                      <w:rFonts w:cstheme="minorHAnsi"/>
                      <w:sz w:val="18"/>
                      <w:szCs w:val="18"/>
                      <w:highlight w:val="yellow"/>
                    </w:rPr>
                  </w:pPr>
                  <w:r w:rsidRPr="00316669">
                    <w:rPr>
                      <w:rFonts w:cstheme="minorHAnsi"/>
                      <w:b/>
                      <w:sz w:val="18"/>
                      <w:szCs w:val="18"/>
                    </w:rPr>
                    <w:t xml:space="preserve">MARTILLERO </w:t>
                  </w:r>
                  <w:r w:rsidR="00B32F6E" w:rsidRPr="00316669">
                    <w:rPr>
                      <w:rFonts w:cstheme="minorHAnsi"/>
                      <w:b/>
                      <w:bCs/>
                      <w:color w:val="000000"/>
                      <w:sz w:val="18"/>
                      <w:szCs w:val="18"/>
                    </w:rPr>
                    <w:t>HAMLET</w:t>
                  </w:r>
                  <w:r w:rsidR="00B32F6E" w:rsidRPr="00316669">
                    <w:rPr>
                      <w:rFonts w:cstheme="minorHAnsi"/>
                      <w:b/>
                      <w:bCs/>
                      <w:sz w:val="18"/>
                      <w:szCs w:val="18"/>
                    </w:rPr>
                    <w:t xml:space="preserve"> </w:t>
                  </w:r>
                  <w:r w:rsidR="00B32F6E" w:rsidRPr="00316669">
                    <w:rPr>
                      <w:rFonts w:cstheme="minorHAnsi"/>
                      <w:b/>
                      <w:bCs/>
                      <w:color w:val="000000"/>
                      <w:sz w:val="18"/>
                      <w:szCs w:val="18"/>
                    </w:rPr>
                    <w:t xml:space="preserve">CHAVEZ MARTINEZ </w:t>
                  </w:r>
                  <w:r w:rsidR="00B32F6E" w:rsidRPr="00316669">
                    <w:rPr>
                      <w:rFonts w:cstheme="minorHAnsi"/>
                      <w:b/>
                      <w:bCs/>
                      <w:sz w:val="18"/>
                      <w:szCs w:val="18"/>
                    </w:rPr>
                    <w:t>CON REGISTRO NRO 231</w:t>
                  </w:r>
                  <w:r w:rsidR="00AF2BC3" w:rsidRPr="00316669">
                    <w:rPr>
                      <w:rFonts w:cstheme="minorHAnsi"/>
                      <w:b/>
                      <w:bCs/>
                      <w:sz w:val="18"/>
                      <w:szCs w:val="18"/>
                    </w:rPr>
                    <w:t xml:space="preserve">. </w:t>
                  </w:r>
                  <w:r w:rsidRPr="00316669">
                    <w:rPr>
                      <w:rFonts w:cstheme="minorHAnsi"/>
                      <w:sz w:val="18"/>
                      <w:szCs w:val="18"/>
                    </w:rPr>
                    <w:t xml:space="preserve">LA COMISIÓN DEL MARTILLERO ES DEL CARGO DEL ADJUDICATARIO:  INMUEBLES 1.5% DEL PRECIO SUBASTADO MÁS I.G.V. </w:t>
                  </w:r>
                </w:p>
              </w:tc>
            </w:tr>
          </w:tbl>
          <w:p w14:paraId="24E81410" w14:textId="77777777" w:rsidR="00F7579B" w:rsidRPr="00316669" w:rsidRDefault="00F7579B" w:rsidP="00B67F7C">
            <w:pPr>
              <w:rPr>
                <w:rFonts w:cstheme="minorHAnsi"/>
                <w:sz w:val="18"/>
                <w:szCs w:val="18"/>
                <w:highlight w:val="yellow"/>
              </w:rPr>
            </w:pPr>
          </w:p>
        </w:tc>
      </w:tr>
      <w:tr w:rsidR="00F7579B" w:rsidRPr="00964D2B" w14:paraId="6BCF433E" w14:textId="77777777" w:rsidTr="00B67F7C">
        <w:trPr>
          <w:trHeight w:val="269"/>
        </w:trPr>
        <w:tc>
          <w:tcPr>
            <w:tcW w:w="1389" w:type="pct"/>
            <w:vAlign w:val="center"/>
          </w:tcPr>
          <w:p w14:paraId="6FE2F0E4" w14:textId="77777777" w:rsidR="00F7579B" w:rsidRPr="00B92A9C" w:rsidRDefault="00F7579B" w:rsidP="00B67F7C">
            <w:pPr>
              <w:ind w:left="284" w:hanging="284"/>
              <w:jc w:val="both"/>
              <w:rPr>
                <w:rFonts w:ascii="Calibri" w:eastAsia="Times New Roman" w:hAnsi="Calibri" w:cs="Calibri"/>
                <w:sz w:val="18"/>
                <w:szCs w:val="18"/>
                <w:lang w:eastAsia="es-PE"/>
              </w:rPr>
            </w:pPr>
            <w:r w:rsidRPr="00B92A9C">
              <w:rPr>
                <w:rFonts w:ascii="Calibri" w:hAnsi="Calibri" w:cs="Calibri"/>
                <w:b/>
                <w:sz w:val="18"/>
                <w:szCs w:val="18"/>
              </w:rPr>
              <w:t xml:space="preserve">EXHIBICIÓN: </w:t>
            </w:r>
          </w:p>
        </w:tc>
        <w:tc>
          <w:tcPr>
            <w:tcW w:w="3611" w:type="pct"/>
          </w:tcPr>
          <w:p w14:paraId="70403F74" w14:textId="77777777" w:rsidR="00F7579B" w:rsidRPr="00B92A9C" w:rsidRDefault="00F7579B" w:rsidP="00B67F7C">
            <w:pPr>
              <w:jc w:val="both"/>
              <w:rPr>
                <w:rFonts w:ascii="Calibri" w:hAnsi="Calibri" w:cs="Calibri"/>
                <w:sz w:val="18"/>
                <w:szCs w:val="18"/>
              </w:rPr>
            </w:pPr>
            <w:r w:rsidRPr="00B92A9C">
              <w:rPr>
                <w:rFonts w:ascii="Calibri" w:hAnsi="Calibri" w:cs="Calibri"/>
                <w:sz w:val="18"/>
                <w:szCs w:val="18"/>
              </w:rPr>
              <w:t xml:space="preserve">EXHIBICIÓN POR LOS EXTERIORES </w:t>
            </w:r>
            <w:proofErr w:type="gramStart"/>
            <w:r w:rsidRPr="00B92A9C">
              <w:rPr>
                <w:rFonts w:ascii="Calibri" w:hAnsi="Calibri" w:cs="Calibri"/>
                <w:sz w:val="18"/>
                <w:szCs w:val="18"/>
              </w:rPr>
              <w:t>DEL MISMO</w:t>
            </w:r>
            <w:proofErr w:type="gramEnd"/>
            <w:r w:rsidRPr="00B92A9C">
              <w:rPr>
                <w:rFonts w:ascii="Calibri" w:hAnsi="Calibri" w:cs="Calibri"/>
                <w:sz w:val="18"/>
                <w:szCs w:val="18"/>
              </w:rPr>
              <w:t xml:space="preserve"> ES PERMANENTE EN EL LUGAR DE SU UBICACIÓN.</w:t>
            </w:r>
          </w:p>
        </w:tc>
      </w:tr>
      <w:tr w:rsidR="00F7579B" w:rsidRPr="00964D2B" w14:paraId="38DEDA67" w14:textId="77777777" w:rsidTr="00B67F7C">
        <w:trPr>
          <w:trHeight w:val="269"/>
        </w:trPr>
        <w:tc>
          <w:tcPr>
            <w:tcW w:w="1389" w:type="pct"/>
            <w:vAlign w:val="center"/>
          </w:tcPr>
          <w:p w14:paraId="09539657" w14:textId="77777777" w:rsidR="00F7579B" w:rsidRPr="00964D2B" w:rsidRDefault="00F7579B" w:rsidP="00B67F7C">
            <w:pPr>
              <w:ind w:left="284" w:hanging="284"/>
              <w:jc w:val="both"/>
              <w:rPr>
                <w:rFonts w:ascii="Calibri" w:hAnsi="Calibri" w:cs="Calibri"/>
                <w:b/>
                <w:sz w:val="18"/>
                <w:szCs w:val="18"/>
              </w:rPr>
            </w:pPr>
            <w:r w:rsidRPr="00964D2B">
              <w:rPr>
                <w:rFonts w:ascii="Calibri" w:hAnsi="Calibri" w:cs="Calibri"/>
                <w:b/>
                <w:sz w:val="18"/>
                <w:szCs w:val="18"/>
              </w:rPr>
              <w:t xml:space="preserve">VALOR TASACIÓN: </w:t>
            </w:r>
          </w:p>
        </w:tc>
        <w:tc>
          <w:tcPr>
            <w:tcW w:w="3611" w:type="pct"/>
          </w:tcPr>
          <w:p w14:paraId="66BB41F9" w14:textId="6F4A95AA" w:rsidR="00F7579B" w:rsidRPr="00EF691B" w:rsidRDefault="00B92A9C" w:rsidP="00B67F7C">
            <w:pPr>
              <w:jc w:val="both"/>
              <w:rPr>
                <w:rFonts w:ascii="Calibri" w:hAnsi="Calibri" w:cs="Calibri"/>
                <w:b/>
                <w:bCs/>
                <w:sz w:val="18"/>
                <w:szCs w:val="18"/>
                <w:highlight w:val="yellow"/>
              </w:rPr>
            </w:pPr>
            <w:r>
              <w:rPr>
                <w:rFonts w:ascii="Calibri" w:hAnsi="Calibri" w:cs="Calibri"/>
                <w:b/>
                <w:bCs/>
                <w:sz w:val="18"/>
                <w:szCs w:val="18"/>
              </w:rPr>
              <w:t>S</w:t>
            </w:r>
            <w:r w:rsidRPr="00B92A9C">
              <w:rPr>
                <w:rFonts w:ascii="Calibri" w:hAnsi="Calibri" w:cs="Calibri"/>
                <w:b/>
                <w:bCs/>
                <w:sz w:val="18"/>
                <w:szCs w:val="18"/>
              </w:rPr>
              <w:t>/ 6</w:t>
            </w:r>
            <w:r w:rsidR="00E10B75">
              <w:rPr>
                <w:rFonts w:ascii="Calibri" w:hAnsi="Calibri" w:cs="Calibri"/>
                <w:b/>
                <w:bCs/>
                <w:sz w:val="18"/>
                <w:szCs w:val="18"/>
              </w:rPr>
              <w:t>’</w:t>
            </w:r>
            <w:r w:rsidRPr="00B92A9C">
              <w:rPr>
                <w:rFonts w:ascii="Calibri" w:hAnsi="Calibri" w:cs="Calibri"/>
                <w:b/>
                <w:bCs/>
                <w:sz w:val="18"/>
                <w:szCs w:val="18"/>
              </w:rPr>
              <w:t>387,298.28</w:t>
            </w:r>
          </w:p>
        </w:tc>
      </w:tr>
      <w:tr w:rsidR="00F7579B" w:rsidRPr="00964D2B" w14:paraId="1AE263CB" w14:textId="77777777" w:rsidTr="00B67F7C">
        <w:trPr>
          <w:trHeight w:val="22"/>
        </w:trPr>
        <w:tc>
          <w:tcPr>
            <w:tcW w:w="1389" w:type="pct"/>
            <w:vAlign w:val="center"/>
          </w:tcPr>
          <w:p w14:paraId="586D7F4D" w14:textId="77777777" w:rsidR="00F7579B" w:rsidRPr="003D0E32" w:rsidRDefault="00F7579B" w:rsidP="00B67F7C">
            <w:pPr>
              <w:ind w:left="284" w:hanging="284"/>
              <w:jc w:val="both"/>
              <w:rPr>
                <w:rFonts w:ascii="Calibri" w:hAnsi="Calibri" w:cs="Calibri"/>
                <w:b/>
                <w:sz w:val="18"/>
                <w:szCs w:val="18"/>
              </w:rPr>
            </w:pPr>
            <w:r w:rsidRPr="003D0E32">
              <w:rPr>
                <w:rFonts w:ascii="Calibri" w:hAnsi="Calibri" w:cs="Calibri"/>
                <w:b/>
                <w:sz w:val="18"/>
                <w:szCs w:val="18"/>
              </w:rPr>
              <w:t xml:space="preserve">PRECIO BASE: </w:t>
            </w:r>
          </w:p>
        </w:tc>
        <w:tc>
          <w:tcPr>
            <w:tcW w:w="3611" w:type="pct"/>
          </w:tcPr>
          <w:p w14:paraId="7BB99DA9" w14:textId="5AB5FE34" w:rsidR="00F7579B" w:rsidRPr="003D0E32" w:rsidRDefault="000863DE" w:rsidP="00B67F7C">
            <w:pPr>
              <w:jc w:val="both"/>
              <w:rPr>
                <w:rFonts w:ascii="Calibri" w:hAnsi="Calibri" w:cs="Calibri"/>
                <w:b/>
                <w:sz w:val="18"/>
                <w:szCs w:val="18"/>
              </w:rPr>
            </w:pPr>
            <w:r w:rsidRPr="003D0E32">
              <w:rPr>
                <w:rFonts w:ascii="Calibri" w:hAnsi="Calibri" w:cs="Calibri"/>
                <w:b/>
                <w:bCs/>
                <w:sz w:val="18"/>
                <w:szCs w:val="18"/>
              </w:rPr>
              <w:t>S/</w:t>
            </w:r>
            <w:r w:rsidR="00E10B75" w:rsidRPr="003D0E32">
              <w:rPr>
                <w:rFonts w:ascii="Calibri" w:hAnsi="Calibri" w:cs="Calibri"/>
                <w:b/>
                <w:bCs/>
                <w:sz w:val="18"/>
                <w:szCs w:val="18"/>
              </w:rPr>
              <w:t>4</w:t>
            </w:r>
            <w:r w:rsidR="0017458C" w:rsidRPr="003D0E32">
              <w:rPr>
                <w:rFonts w:ascii="Calibri" w:hAnsi="Calibri" w:cs="Calibri"/>
                <w:b/>
                <w:bCs/>
                <w:sz w:val="18"/>
                <w:szCs w:val="18"/>
              </w:rPr>
              <w:t>’</w:t>
            </w:r>
            <w:r w:rsidR="00E10B75" w:rsidRPr="003D0E32">
              <w:rPr>
                <w:rFonts w:ascii="Calibri" w:hAnsi="Calibri" w:cs="Calibri"/>
                <w:b/>
                <w:bCs/>
                <w:sz w:val="18"/>
                <w:szCs w:val="18"/>
              </w:rPr>
              <w:t>258</w:t>
            </w:r>
            <w:r w:rsidR="0017458C" w:rsidRPr="003D0E32">
              <w:rPr>
                <w:rFonts w:ascii="Calibri" w:hAnsi="Calibri" w:cs="Calibri"/>
                <w:b/>
                <w:bCs/>
                <w:sz w:val="18"/>
                <w:szCs w:val="18"/>
              </w:rPr>
              <w:t>,</w:t>
            </w:r>
            <w:r w:rsidR="00E10B75" w:rsidRPr="003D0E32">
              <w:rPr>
                <w:rFonts w:ascii="Calibri" w:hAnsi="Calibri" w:cs="Calibri"/>
                <w:b/>
                <w:bCs/>
                <w:sz w:val="18"/>
                <w:szCs w:val="18"/>
              </w:rPr>
              <w:t>199</w:t>
            </w:r>
            <w:r w:rsidR="0017458C" w:rsidRPr="003D0E32">
              <w:rPr>
                <w:rFonts w:ascii="Calibri" w:hAnsi="Calibri" w:cs="Calibri"/>
                <w:b/>
                <w:bCs/>
                <w:sz w:val="18"/>
                <w:szCs w:val="18"/>
              </w:rPr>
              <w:t>.</w:t>
            </w:r>
            <w:r w:rsidR="00E10B75" w:rsidRPr="003D0E32">
              <w:rPr>
                <w:rFonts w:ascii="Calibri" w:hAnsi="Calibri" w:cs="Calibri"/>
                <w:b/>
                <w:bCs/>
                <w:sz w:val="18"/>
                <w:szCs w:val="18"/>
              </w:rPr>
              <w:t>00</w:t>
            </w:r>
          </w:p>
        </w:tc>
      </w:tr>
      <w:tr w:rsidR="00F7579B" w:rsidRPr="00964D2B" w14:paraId="5DF01018" w14:textId="77777777" w:rsidTr="00B67F7C">
        <w:trPr>
          <w:trHeight w:val="269"/>
        </w:trPr>
        <w:tc>
          <w:tcPr>
            <w:tcW w:w="1389" w:type="pct"/>
          </w:tcPr>
          <w:p w14:paraId="7A1B1EE9" w14:textId="77777777" w:rsidR="00F7579B" w:rsidRPr="003D0E32" w:rsidRDefault="00F7579B" w:rsidP="00B67F7C">
            <w:pPr>
              <w:ind w:left="284" w:hanging="284"/>
              <w:rPr>
                <w:rFonts w:ascii="Calibri" w:hAnsi="Calibri" w:cs="Calibri"/>
                <w:b/>
                <w:sz w:val="18"/>
                <w:szCs w:val="18"/>
              </w:rPr>
            </w:pPr>
            <w:r w:rsidRPr="003D0E32">
              <w:rPr>
                <w:rFonts w:ascii="Calibri" w:hAnsi="Calibri" w:cs="Calibri"/>
                <w:b/>
                <w:sz w:val="18"/>
                <w:szCs w:val="18"/>
              </w:rPr>
              <w:t xml:space="preserve">FORMA DE PAGO: </w:t>
            </w:r>
          </w:p>
        </w:tc>
        <w:tc>
          <w:tcPr>
            <w:tcW w:w="3611" w:type="pct"/>
          </w:tcPr>
          <w:p w14:paraId="7D7DCB60" w14:textId="77777777" w:rsidR="00F7579B" w:rsidRPr="003D0E32" w:rsidRDefault="00F7579B" w:rsidP="00B67F7C">
            <w:pPr>
              <w:jc w:val="both"/>
              <w:rPr>
                <w:rFonts w:ascii="Calibri" w:hAnsi="Calibri" w:cs="Calibri"/>
                <w:sz w:val="18"/>
                <w:szCs w:val="18"/>
              </w:rPr>
            </w:pPr>
            <w:r w:rsidRPr="003D0E32">
              <w:rPr>
                <w:rFonts w:ascii="Calibri" w:hAnsi="Calibri" w:cs="Calibri"/>
                <w:sz w:val="18"/>
                <w:szCs w:val="18"/>
              </w:rPr>
              <w:t>EFECTIVO O CHEQUE CERTIFICADO O DE GERENCIA A LA ORDEN DE SUNAT/BANCO DE LA NACION, EN SOLES.</w:t>
            </w:r>
          </w:p>
        </w:tc>
      </w:tr>
      <w:tr w:rsidR="00F7579B" w:rsidRPr="00964D2B" w14:paraId="23B4BF38" w14:textId="77777777" w:rsidTr="00B67F7C">
        <w:trPr>
          <w:trHeight w:val="269"/>
        </w:trPr>
        <w:tc>
          <w:tcPr>
            <w:tcW w:w="1389" w:type="pct"/>
          </w:tcPr>
          <w:p w14:paraId="5DA64A0D" w14:textId="77777777" w:rsidR="00F7579B" w:rsidRPr="00964D2B" w:rsidRDefault="00F7579B" w:rsidP="00B67F7C">
            <w:pPr>
              <w:ind w:left="284" w:hanging="284"/>
              <w:rPr>
                <w:rFonts w:ascii="Calibri" w:hAnsi="Calibri" w:cs="Calibri"/>
                <w:b/>
                <w:sz w:val="18"/>
                <w:szCs w:val="18"/>
              </w:rPr>
            </w:pPr>
            <w:r w:rsidRPr="00964D2B">
              <w:rPr>
                <w:rFonts w:ascii="Calibri" w:hAnsi="Calibri" w:cs="Calibri"/>
                <w:b/>
                <w:sz w:val="18"/>
                <w:szCs w:val="18"/>
              </w:rPr>
              <w:t xml:space="preserve">GRAVÁMENES Y OTROS: </w:t>
            </w:r>
          </w:p>
        </w:tc>
        <w:tc>
          <w:tcPr>
            <w:tcW w:w="3611" w:type="pct"/>
          </w:tcPr>
          <w:p w14:paraId="4F73ACB0" w14:textId="0EC04DCF" w:rsidR="00B70F01" w:rsidRPr="00BB2643" w:rsidRDefault="00910B54" w:rsidP="00B70F01">
            <w:pPr>
              <w:jc w:val="both"/>
              <w:rPr>
                <w:rFonts w:ascii="Calibri" w:hAnsi="Calibri" w:cs="Calibri"/>
                <w:sz w:val="18"/>
                <w:szCs w:val="18"/>
              </w:rPr>
            </w:pPr>
            <w:r w:rsidRPr="00910B54">
              <w:rPr>
                <w:rFonts w:cstheme="minorHAnsi"/>
                <w:sz w:val="18"/>
                <w:szCs w:val="18"/>
              </w:rPr>
              <w:t xml:space="preserve">1) SERVIDUMBRE DE ELECTRODUCTO DE LÍNEAS DE TRANSMISIÓN, EN VÍA DE REGULARIZACIÓN IMPUESTA A FAVOR DE LA EMPRESA DE GENERACIÓN ELÉCTRICA SOBRE LA LÍNEA DE TRANSMISIÓN DE 33KVC.H DE CHARCANI IV-C.T. CHILINA. TITLULO PRESENTADO EL </w:t>
            </w:r>
            <w:r w:rsidRPr="00910B54">
              <w:rPr>
                <w:rFonts w:cstheme="minorHAnsi"/>
                <w:sz w:val="18"/>
                <w:szCs w:val="18"/>
              </w:rPr>
              <w:lastRenderedPageBreak/>
              <w:t xml:space="preserve">25 DE SETIEMBRE DE 1997; 2)  EMBARGO DEL 23/09/2015, EXPEDIDO POR SUNAT, RESOLUCIÓN COACTIVA 0510070063045 POR LA SUMA DE S/ 1,500,000.00. TITULO PRESENTADO EL 24 DE SETIEMBRE DE 2015; 3) HIPOTECA A FAVOR DE SUNAT HASTA POR LA SUMA DE S/ 1,900,711.80. TÍTULO PRESENTADO EL 16 DE MAYO DE 2017; 4) EMBARGO DEL 06/12/2017 Y 21/12/2017, EXPEDIDO POR SUNAT, RESOLUCIÓN COACTIVA 0530071263684 Y 0530071279320 POR LA SUMA DE S/ 160,000.00. TITULO PRESENTADO EL 12 DE DICIEMBRE DE 2017; 5) EMBARGO DEL 23/02/2018, EXPEDIDO POR SUNAT, RESOLUCIÓN COACTIVA 0530071320919 POR LA SUMA DE S/ 100,000.00. TITULO PRESENTADO EL 27 DE FEBRERO DE 2018; 6) HIPOTECA A FAVOR DE FINANCIERA TFC S.A. HASTA POR LA SUMA DE US$ 2,429,438.00. TÍTULO PRESENTADO EL 07 DE MAYO DE 2019; 7) MEDIDA CAUTELAR EN FORMA DE ANOTACIÓN DE DEMANDA CONTRA LA EMPRESA TERRANOR S.A.C., EXPEDIENTE JUDICIAL N°07594-2022-37-0401-JR-CI-02 ORDENADO POR EL JUEZ DEL SEGUNDO JUZGADO CIVIL DE AREQUIPA A FAVOR DE MIRIAM ALONDRA MAMANI HUAMÁN. TITULO PRESENTADO EL 28 DE MARZO DE 2023; 8) EMBARGO EN FORMA DE INSCRIPCIÓN DEL 18/10/2023 CONTRA TERRANOR S.A.C., EXPEDIDO POR INDECOPI, RESOLUCIÓN N°004-016719-23/UEC HASTA POR LA SUMA DE S/ 25,153.79. TITULO PRESENTADO EL 15 DE NOVIEMBRE DE 2023; 9) EMBARGO EN FORMA DE INSCRIPCIÓN DEL 25/04/2024 CONTRA TERRANOR S.A.C., EXPEDIDO POR INDECOPI, RESOLUCIÓN N°004-005717-24/UEC HASTA POR LA SUMA DE S/ 26,623.89. TITULO PRESENTADO EL 10 DE MAYO DE 2024; 10) EMBARGO DEL 29/01/2025, EXPEDIDO POR SUNAT CONTRA LA EMPRESA TERRANOR S.A.C., RESOLUCIÓN COACTIVA 0530072826793 POR LA SUMA DE S/ 67,800.00. TITULO PRESENTADO EL 29 DE ENERO DE 2025; 11) EMBARGO EN FORMA DE INSCRIPCIÓN DEL 27/03/2025 CONTRA TERRANOR S.A.C., EXPEDIDO POR INDECOPI, RESOLUCIÓN N°004-004552-25/UEC, HASTA POR LA SUMA DE S/ 10,777.20. TITULO PRESENTADO EL 16 DE ABRIL DE 2025; 12) EMBARGO EN FORMA DE INSCRIPCIÓN DEL 27/05/2025, EXPEDIDO POR INDECOPI CONTRA TERRANOR S.A.C., RESOLUCIÓN N°004-007195-25/UEC, HASTA POR LA SUMA DE S/ 10,777.20. TITULO PRESENTADO EL 04 DE JUNIO DE 2025; 13) EMBARGO EN FORMA DE INSCRIPCIÓN DEL 21/05/2025, EXPEDIDO POR INDECOPI CONTRA TERRANOR S.A.C., RESOLUCIÓN N°004-006913-25/UEC, HASTA POR LA SUMA DE S/ 5,434.69. TITULO PRESENTADO EL 05 DE JUNIO DE 2025; 14) EMBARGO EN FORMA DE INSCRIPCIÓN DEL 22/08/2025 SOBRE LOS DERECHOS DE PROPIEDAD DE LA EMPRESA TERRANOR S.A.C., EXPEDIENTE </w:t>
            </w:r>
            <w:proofErr w:type="spellStart"/>
            <w:r w:rsidRPr="00910B54">
              <w:rPr>
                <w:rFonts w:cstheme="minorHAnsi"/>
                <w:sz w:val="18"/>
                <w:szCs w:val="18"/>
              </w:rPr>
              <w:t>N°</w:t>
            </w:r>
            <w:proofErr w:type="spellEnd"/>
            <w:r w:rsidRPr="00910B54">
              <w:rPr>
                <w:rFonts w:cstheme="minorHAnsi"/>
                <w:sz w:val="18"/>
                <w:szCs w:val="18"/>
              </w:rPr>
              <w:t xml:space="preserve"> 11629-2024-14-0401-JR-PE-04 HASTA POR LA SUMA DE US$.60,000.00, ORDENADO POR EL JUEZ DEL CUARTO JUZGADO DE INVESTIGACIÓN PREPARATORIA DE SEDE CENTRAL A FAVOR DEL MINISTERIO PÚBLICO. TITULO PRESENTADO EL 01 DE SETIEMBRE DE 2025; 16) EMBARGO EN FORMA DE INSCRIPCIÓN DEL 12/01/2026 SOBRE LOS DERECHOS DE PROPIEDAD DE TERRANOR S.A.C., EXPEDIENTE </w:t>
            </w:r>
            <w:proofErr w:type="spellStart"/>
            <w:r w:rsidRPr="00910B54">
              <w:rPr>
                <w:rFonts w:cstheme="minorHAnsi"/>
                <w:sz w:val="18"/>
                <w:szCs w:val="18"/>
              </w:rPr>
              <w:t>N°</w:t>
            </w:r>
            <w:proofErr w:type="spellEnd"/>
            <w:r w:rsidRPr="00910B54">
              <w:rPr>
                <w:rFonts w:cstheme="minorHAnsi"/>
                <w:sz w:val="18"/>
                <w:szCs w:val="18"/>
              </w:rPr>
              <w:t xml:space="preserve"> 07632-2025-54-0401-JR-CI-01 HASTA POR LA SUMA DE US$ 82,368.00, ORDENADO POR EL JUEZ DEL PRIMER JUZGADO CIVIL DE AREQUIPA A FAVOR DE WILSON NOE VARGAS FLORES Y CARLA YASMIN AZORIN CONHI. TITULO PRESENTADO EL 28 DE ABRIL DE 2026. </w:t>
            </w:r>
            <w:r w:rsidR="00B70F01" w:rsidRPr="00BB2643">
              <w:rPr>
                <w:rFonts w:cstheme="minorHAnsi"/>
                <w:sz w:val="18"/>
                <w:szCs w:val="18"/>
              </w:rPr>
              <w:t>LOS BIENES SE REMATAN DÓNDE ESTÁN Y COMO ESTÁN, EN EL ESTADO EN QUE SE ENCUENTREN, A LA VISTA Y SIN LUGAR A RECLAMO POSTERIOR.  SIENDO DE CARGO DE LOS INTERESADOS VERIFICAR LA INFORMACIÓN DE LA PARTIDA REGISTRAL, EL ESTADO DE CONSERVACIÓN DEL BIEN, REALIZAR PREVIAMENTE LAS VERIFICACIONES Y CONSTATACIONES, REVISAR ZONIFICACIÓN Y/O LIMITACIONES Y/O OBLIGACIONES DE ORDEN MUNICIPAL Y/O REGLAMENTO INTERNO DE LOS INMUEBLES QUE LES INTERESE ADJUDICARSE Y EN GENERAL CUALQUIER SITUACIÓN E INFORMACIÓN RELACIONADA A LOS BIENES MATERIA DE REMATE; CONDICIONES QUE SON DE PLENO CONOCIMIENTO DE LOS POSTORES Y ADJUDICATARIOS. DE CONFORMIDAD A LAS NORMAS VIGENTES, Y SEGÚN CORRESPONDA SUNAT TRANSFIERE LA PROPIEDAD DEL INMUEBLE ADJUDICADO Y ES DE CARGO DEL ADJUDICATARIO LA DESOCUPACIÓN DEL INMUEBLE, DE SER EL CASO Y CONFORME A LEY. ASIMISMO, CORRESPONDE AL ADJUDICATARIO EFECTUAR EL PAGO DE ALCABALA DE ACUERDO CON LEY</w:t>
            </w:r>
          </w:p>
        </w:tc>
      </w:tr>
    </w:tbl>
    <w:p w14:paraId="043C2F15" w14:textId="7E09F239" w:rsidR="00A17504" w:rsidRPr="00964D2B" w:rsidRDefault="00A17504">
      <w:pPr>
        <w:rPr>
          <w:rFonts w:ascii="Calibri" w:hAnsi="Calibri" w:cs="Calibri"/>
          <w:sz w:val="18"/>
          <w:szCs w:val="18"/>
        </w:rPr>
      </w:pPr>
    </w:p>
    <w:p w14:paraId="5E9E6B04" w14:textId="7E7C7175" w:rsidR="00A17504" w:rsidRPr="00964D2B" w:rsidRDefault="00A17504">
      <w:pPr>
        <w:rPr>
          <w:rFonts w:ascii="Calibri" w:hAnsi="Calibri" w:cs="Calibri"/>
          <w:sz w:val="18"/>
          <w:szCs w:val="18"/>
        </w:rPr>
      </w:pPr>
    </w:p>
    <w:p w14:paraId="0719A31F" w14:textId="73A961A1" w:rsidR="00BB2643" w:rsidRDefault="00BB2643">
      <w:pPr>
        <w:rPr>
          <w:rFonts w:ascii="Calibri" w:hAnsi="Calibri" w:cs="Calibri"/>
          <w:sz w:val="18"/>
          <w:szCs w:val="18"/>
        </w:rPr>
      </w:pPr>
      <w:r>
        <w:rPr>
          <w:rFonts w:ascii="Calibri" w:hAnsi="Calibri" w:cs="Calibri"/>
          <w:sz w:val="18"/>
          <w:szCs w:val="18"/>
        </w:rPr>
        <w:br w:type="page"/>
      </w:r>
    </w:p>
    <w:p w14:paraId="7ABFC2B6" w14:textId="7593489A" w:rsidR="00E85DE7" w:rsidRDefault="00BC681D" w:rsidP="00BC681D">
      <w:pPr>
        <w:rPr>
          <w:rFonts w:ascii="Calibri" w:hAnsi="Calibri" w:cs="Calibri"/>
          <w:b/>
          <w:bCs/>
          <w:sz w:val="18"/>
          <w:szCs w:val="18"/>
        </w:rPr>
      </w:pPr>
      <w:r>
        <w:rPr>
          <w:rFonts w:ascii="Calibri" w:hAnsi="Calibri" w:cs="Calibri"/>
          <w:sz w:val="18"/>
          <w:szCs w:val="18"/>
        </w:rPr>
        <w:lastRenderedPageBreak/>
        <w:t xml:space="preserve">    </w:t>
      </w:r>
      <w:r w:rsidR="003B3F22" w:rsidRPr="003B3F22">
        <w:rPr>
          <w:rFonts w:ascii="Calibri" w:hAnsi="Calibri" w:cs="Calibri"/>
          <w:b/>
          <w:bCs/>
          <w:sz w:val="18"/>
          <w:szCs w:val="18"/>
        </w:rPr>
        <w:t>ANEXOS : VISTAS FOTOGRÁFICAS</w:t>
      </w:r>
    </w:p>
    <w:p w14:paraId="5957A60D" w14:textId="43C3A2D2" w:rsidR="00534E1E" w:rsidRPr="00534E1E" w:rsidRDefault="008F7AD5" w:rsidP="00534E1E">
      <w:pPr>
        <w:spacing w:after="0" w:line="240" w:lineRule="auto"/>
        <w:rPr>
          <w:rFonts w:ascii="Times New Roman" w:eastAsia="Times New Roman" w:hAnsi="Times New Roman" w:cs="Times New Roman"/>
          <w:sz w:val="24"/>
          <w:szCs w:val="24"/>
          <w:lang w:eastAsia="es-PE"/>
        </w:rPr>
      </w:pPr>
      <w:r>
        <w:rPr>
          <w:rFonts w:ascii="Calibri" w:hAnsi="Calibri" w:cs="Calibri"/>
          <w:b/>
          <w:bCs/>
          <w:noProof/>
          <w:sz w:val="18"/>
          <w:szCs w:val="18"/>
        </w:rPr>
        <mc:AlternateContent>
          <mc:Choice Requires="wps">
            <w:drawing>
              <wp:anchor distT="0" distB="0" distL="114300" distR="114300" simplePos="0" relativeHeight="251683840" behindDoc="0" locked="0" layoutInCell="1" allowOverlap="1" wp14:anchorId="67BA63FF" wp14:editId="0F498BC0">
                <wp:simplePos x="0" y="0"/>
                <wp:positionH relativeFrom="column">
                  <wp:posOffset>92075</wp:posOffset>
                </wp:positionH>
                <wp:positionV relativeFrom="paragraph">
                  <wp:posOffset>1937173</wp:posOffset>
                </wp:positionV>
                <wp:extent cx="2463085" cy="247650"/>
                <wp:effectExtent l="0" t="0" r="0" b="0"/>
                <wp:wrapNone/>
                <wp:docPr id="1047524598" name="Cuadro de texto 29"/>
                <wp:cNvGraphicFramePr/>
                <a:graphic xmlns:a="http://schemas.openxmlformats.org/drawingml/2006/main">
                  <a:graphicData uri="http://schemas.microsoft.com/office/word/2010/wordprocessingShape">
                    <wps:wsp>
                      <wps:cNvSpPr txBox="1"/>
                      <wps:spPr>
                        <a:xfrm>
                          <a:off x="0" y="0"/>
                          <a:ext cx="2463085" cy="247650"/>
                        </a:xfrm>
                        <a:prstGeom prst="rect">
                          <a:avLst/>
                        </a:prstGeom>
                        <a:solidFill>
                          <a:schemeClr val="lt1"/>
                        </a:solidFill>
                        <a:ln w="6350">
                          <a:noFill/>
                        </a:ln>
                      </wps:spPr>
                      <wps:txbx>
                        <w:txbxContent>
                          <w:p w14:paraId="5F559F6B" w14:textId="361012CF" w:rsidR="00BC681D" w:rsidRPr="00125E44" w:rsidRDefault="00BC681D" w:rsidP="000A01F4">
                            <w:pPr>
                              <w:jc w:val="center"/>
                              <w:rPr>
                                <w:rFonts w:ascii="Calibri" w:hAnsi="Calibri" w:cs="Calibri"/>
                                <w:b/>
                                <w:bCs/>
                                <w:sz w:val="14"/>
                                <w:szCs w:val="14"/>
                                <w:lang w:val="es-ES"/>
                              </w:rPr>
                            </w:pPr>
                            <w:r w:rsidRPr="00125E44">
                              <w:rPr>
                                <w:rFonts w:ascii="Calibri" w:hAnsi="Calibri" w:cs="Calibri"/>
                                <w:b/>
                                <w:bCs/>
                                <w:sz w:val="14"/>
                                <w:szCs w:val="14"/>
                                <w:lang w:val="es-ES"/>
                              </w:rPr>
                              <w:t>Vista del Predio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BA63FF" id="_x0000_t202" coordsize="21600,21600" o:spt="202" path="m,l,21600r21600,l21600,xe">
                <v:stroke joinstyle="miter"/>
                <v:path gradientshapeok="t" o:connecttype="rect"/>
              </v:shapetype>
              <v:shape id="Cuadro de texto 29" o:spid="_x0000_s1026" type="#_x0000_t202" style="position:absolute;margin-left:7.25pt;margin-top:152.55pt;width:193.95pt;height: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" fillcolor="white [3201]" stroked="f" strokeweight=".5pt">
                <v:textbox>
                  <w:txbxContent>
                    <w:p w14:paraId="5F559F6B" w14:textId="361012CF" w:rsidR="00BC681D" w:rsidRPr="00125E44" w:rsidRDefault="00BC681D" w:rsidP="000A01F4">
                      <w:pPr>
                        <w:jc w:val="center"/>
                        <w:rPr>
                          <w:rFonts w:ascii="Calibri" w:hAnsi="Calibri" w:cs="Calibri"/>
                          <w:b/>
                          <w:bCs/>
                          <w:sz w:val="14"/>
                          <w:szCs w:val="14"/>
                          <w:lang w:val="es-ES"/>
                        </w:rPr>
                      </w:pPr>
                      <w:r w:rsidRPr="00125E44">
                        <w:rPr>
                          <w:rFonts w:ascii="Calibri" w:hAnsi="Calibri" w:cs="Calibri"/>
                          <w:b/>
                          <w:bCs/>
                          <w:sz w:val="14"/>
                          <w:szCs w:val="14"/>
                          <w:lang w:val="es-ES"/>
                        </w:rPr>
                        <w:t>Vista del Predio</w:t>
                      </w:r>
                    </w:p>
                  </w:txbxContent>
                </v:textbox>
              </v:shape>
            </w:pict>
          </mc:Fallback>
        </mc:AlternateContent>
      </w:r>
      <w:r w:rsidR="000A01F4">
        <w:rPr>
          <w:rFonts w:ascii="Calibri" w:hAnsi="Calibri" w:cs="Calibri"/>
          <w:b/>
          <w:bCs/>
          <w:noProof/>
          <w:sz w:val="18"/>
          <w:szCs w:val="18"/>
        </w:rPr>
        <mc:AlternateContent>
          <mc:Choice Requires="wps">
            <w:drawing>
              <wp:anchor distT="0" distB="0" distL="114300" distR="114300" simplePos="0" relativeHeight="251685888" behindDoc="0" locked="0" layoutInCell="1" allowOverlap="1" wp14:anchorId="3C4E70F7" wp14:editId="44C249B0">
                <wp:simplePos x="0" y="0"/>
                <wp:positionH relativeFrom="margin">
                  <wp:posOffset>3028497</wp:posOffset>
                </wp:positionH>
                <wp:positionV relativeFrom="paragraph">
                  <wp:posOffset>1936206</wp:posOffset>
                </wp:positionV>
                <wp:extent cx="2479183" cy="241935"/>
                <wp:effectExtent l="0" t="0" r="0" b="5715"/>
                <wp:wrapNone/>
                <wp:docPr id="672114069" name="Cuadro de texto 29"/>
                <wp:cNvGraphicFramePr/>
                <a:graphic xmlns:a="http://schemas.openxmlformats.org/drawingml/2006/main">
                  <a:graphicData uri="http://schemas.microsoft.com/office/word/2010/wordprocessingShape">
                    <wps:wsp>
                      <wps:cNvSpPr txBox="1"/>
                      <wps:spPr>
                        <a:xfrm>
                          <a:off x="0" y="0"/>
                          <a:ext cx="2479183" cy="241935"/>
                        </a:xfrm>
                        <a:prstGeom prst="rect">
                          <a:avLst/>
                        </a:prstGeom>
                        <a:solidFill>
                          <a:schemeClr val="lt1"/>
                        </a:solidFill>
                        <a:ln w="6350">
                          <a:noFill/>
                        </a:ln>
                      </wps:spPr>
                      <wps:txbx>
                        <w:txbxContent>
                          <w:p w14:paraId="289C0C91" w14:textId="68A3C2D6" w:rsidR="000A01F4" w:rsidRPr="00125E44" w:rsidRDefault="000A01F4" w:rsidP="000A01F4">
                            <w:pPr>
                              <w:jc w:val="center"/>
                              <w:rPr>
                                <w:rFonts w:ascii="Calibri" w:hAnsi="Calibri" w:cs="Calibri"/>
                                <w:b/>
                                <w:bCs/>
                                <w:sz w:val="14"/>
                                <w:szCs w:val="14"/>
                                <w:lang w:val="es-ES"/>
                              </w:rPr>
                            </w:pPr>
                            <w:r w:rsidRPr="00125E44">
                              <w:rPr>
                                <w:rFonts w:ascii="Calibri" w:hAnsi="Calibri" w:cs="Calibri"/>
                                <w:b/>
                                <w:bCs/>
                                <w:sz w:val="14"/>
                                <w:szCs w:val="14"/>
                                <w:lang w:val="es-ES"/>
                              </w:rPr>
                              <w:t>Vista del interior del Predio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E70F7" id="_x0000_s1027" type="#_x0000_t202" style="position:absolute;margin-left:238.45pt;margin-top:152.45pt;width:195.2pt;height:19.0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" fillcolor="white [3201]" stroked="f" strokeweight=".5pt">
                <v:textbox>
                  <w:txbxContent>
                    <w:p w14:paraId="289C0C91" w14:textId="68A3C2D6" w:rsidR="000A01F4" w:rsidRPr="00125E44" w:rsidRDefault="000A01F4" w:rsidP="000A01F4">
                      <w:pPr>
                        <w:jc w:val="center"/>
                        <w:rPr>
                          <w:rFonts w:ascii="Calibri" w:hAnsi="Calibri" w:cs="Calibri"/>
                          <w:b/>
                          <w:bCs/>
                          <w:sz w:val="14"/>
                          <w:szCs w:val="14"/>
                          <w:lang w:val="es-ES"/>
                        </w:rPr>
                      </w:pPr>
                      <w:r w:rsidRPr="00125E44">
                        <w:rPr>
                          <w:rFonts w:ascii="Calibri" w:hAnsi="Calibri" w:cs="Calibri"/>
                          <w:b/>
                          <w:bCs/>
                          <w:sz w:val="14"/>
                          <w:szCs w:val="14"/>
                          <w:lang w:val="es-ES"/>
                        </w:rPr>
                        <w:t xml:space="preserve">Vista del </w:t>
                      </w:r>
                      <w:r w:rsidRPr="00125E44">
                        <w:rPr>
                          <w:rFonts w:ascii="Calibri" w:hAnsi="Calibri" w:cs="Calibri"/>
                          <w:b/>
                          <w:bCs/>
                          <w:sz w:val="14"/>
                          <w:szCs w:val="14"/>
                          <w:lang w:val="es-ES"/>
                        </w:rPr>
                        <w:t xml:space="preserve">interior del </w:t>
                      </w:r>
                      <w:r w:rsidRPr="00125E44">
                        <w:rPr>
                          <w:rFonts w:ascii="Calibri" w:hAnsi="Calibri" w:cs="Calibri"/>
                          <w:b/>
                          <w:bCs/>
                          <w:sz w:val="14"/>
                          <w:szCs w:val="14"/>
                          <w:lang w:val="es-ES"/>
                        </w:rPr>
                        <w:t>Predio</w:t>
                      </w:r>
                    </w:p>
                  </w:txbxContent>
                </v:textbox>
                <w10:wrap anchorx="margin"/>
              </v:shape>
            </w:pict>
          </mc:Fallback>
        </mc:AlternateContent>
      </w:r>
    </w:p>
    <w:p w14:paraId="06F2E3CF" w14:textId="5E204963" w:rsidR="00534E1E" w:rsidRDefault="000A01F4">
      <w:pPr>
        <w:rPr>
          <w:rFonts w:ascii="Calibri" w:hAnsi="Calibri" w:cs="Calibri"/>
          <w:b/>
          <w:bCs/>
          <w:sz w:val="18"/>
          <w:szCs w:val="18"/>
        </w:rPr>
      </w:pPr>
      <w:r w:rsidRPr="00534E1E">
        <w:rPr>
          <w:rFonts w:ascii="Times New Roman" w:eastAsia="Times New Roman" w:hAnsi="Times New Roman" w:cs="Times New Roman"/>
          <w:noProof/>
          <w:sz w:val="24"/>
          <w:szCs w:val="24"/>
          <w:lang w:eastAsia="es-PE"/>
        </w:rPr>
        <w:drawing>
          <wp:anchor distT="0" distB="0" distL="114300" distR="114300" simplePos="0" relativeHeight="251681792" behindDoc="1" locked="0" layoutInCell="1" allowOverlap="1" wp14:anchorId="3DF77531" wp14:editId="7D7DACA5">
            <wp:simplePos x="0" y="0"/>
            <wp:positionH relativeFrom="column">
              <wp:posOffset>89787</wp:posOffset>
            </wp:positionH>
            <wp:positionV relativeFrom="paragraph">
              <wp:posOffset>106045</wp:posOffset>
            </wp:positionV>
            <wp:extent cx="2466975" cy="1654810"/>
            <wp:effectExtent l="19050" t="19050" r="28575" b="21590"/>
            <wp:wrapTight wrapText="bothSides">
              <wp:wrapPolygon edited="0">
                <wp:start x="-167" y="-249"/>
                <wp:lineTo x="-167" y="21633"/>
                <wp:lineTo x="21683" y="21633"/>
                <wp:lineTo x="21683" y="-249"/>
                <wp:lineTo x="-167" y="-249"/>
              </wp:wrapPolygon>
            </wp:wrapTight>
            <wp:docPr id="994085148" name="Imagen 27" descr="Un puente en una ciudad&#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85148" name="Imagen 27" descr="Un puente en una ciudad&#10;&#10;Descripción generada automáticamente con confianza media"/>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215" b="7291"/>
                    <a:stretch/>
                  </pic:blipFill>
                  <pic:spPr bwMode="auto">
                    <a:xfrm>
                      <a:off x="0" y="0"/>
                      <a:ext cx="2466975" cy="1654810"/>
                    </a:xfrm>
                    <a:prstGeom prst="rect">
                      <a:avLst/>
                    </a:prstGeom>
                    <a:noFill/>
                    <a:ln>
                      <a:solidFill>
                        <a:schemeClr val="tx1"/>
                      </a:solidFill>
                      <a:prstDash val="soli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1" locked="0" layoutInCell="1" allowOverlap="1" wp14:anchorId="6C0506D9" wp14:editId="7C3DE414">
            <wp:simplePos x="0" y="0"/>
            <wp:positionH relativeFrom="margin">
              <wp:align>right</wp:align>
            </wp:positionH>
            <wp:positionV relativeFrom="paragraph">
              <wp:posOffset>95392</wp:posOffset>
            </wp:positionV>
            <wp:extent cx="2491105" cy="1655445"/>
            <wp:effectExtent l="19050" t="19050" r="23495" b="20955"/>
            <wp:wrapTight wrapText="bothSides">
              <wp:wrapPolygon edited="0">
                <wp:start x="-165" y="-249"/>
                <wp:lineTo x="-165" y="21625"/>
                <wp:lineTo x="21639" y="21625"/>
                <wp:lineTo x="21639" y="-249"/>
                <wp:lineTo x="-165" y="-249"/>
              </wp:wrapPolygon>
            </wp:wrapTight>
            <wp:docPr id="1864572028"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1406"/>
                    <a:stretch/>
                  </pic:blipFill>
                  <pic:spPr bwMode="auto">
                    <a:xfrm>
                      <a:off x="0" y="0"/>
                      <a:ext cx="2491105" cy="1655445"/>
                    </a:xfrm>
                    <a:prstGeom prst="rect">
                      <a:avLst/>
                    </a:prstGeom>
                    <a:noFill/>
                    <a:ln>
                      <a:solidFill>
                        <a:schemeClr val="tx1"/>
                      </a:solidFill>
                      <a:prstDash val="soli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AB0DDB" w14:textId="6AF86B64" w:rsidR="00361A68" w:rsidRDefault="000A01F4">
      <w:pPr>
        <w:rPr>
          <w:rFonts w:ascii="Calibri" w:hAnsi="Calibri" w:cs="Calibri"/>
          <w:b/>
          <w:bCs/>
          <w:sz w:val="18"/>
          <w:szCs w:val="18"/>
        </w:rPr>
      </w:pPr>
      <w:r>
        <w:rPr>
          <w:noProof/>
        </w:rPr>
        <w:drawing>
          <wp:anchor distT="0" distB="0" distL="114300" distR="114300" simplePos="0" relativeHeight="251679744" behindDoc="1" locked="0" layoutInCell="1" allowOverlap="1" wp14:anchorId="23DB9CA7" wp14:editId="6B063C4A">
            <wp:simplePos x="0" y="0"/>
            <wp:positionH relativeFrom="column">
              <wp:posOffset>118110</wp:posOffset>
            </wp:positionH>
            <wp:positionV relativeFrom="paragraph">
              <wp:posOffset>532130</wp:posOffset>
            </wp:positionV>
            <wp:extent cx="2522220" cy="1707515"/>
            <wp:effectExtent l="19050" t="19050" r="11430" b="26035"/>
            <wp:wrapTight wrapText="bothSides">
              <wp:wrapPolygon edited="0">
                <wp:start x="-163" y="-241"/>
                <wp:lineTo x="-163" y="21688"/>
                <wp:lineTo x="21535" y="21688"/>
                <wp:lineTo x="21535" y="-241"/>
                <wp:lineTo x="-163" y="-241"/>
              </wp:wrapPolygon>
            </wp:wrapTight>
            <wp:docPr id="420290123" name="Imagen 21" descr="Un camión en la are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90123" name="Imagen 21" descr="Un camión en la arena&#10;&#10;Descripción generada automáticamente con confianza baja"/>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1333"/>
                    <a:stretch/>
                  </pic:blipFill>
                  <pic:spPr bwMode="auto">
                    <a:xfrm>
                      <a:off x="0" y="0"/>
                      <a:ext cx="2522220" cy="1707515"/>
                    </a:xfrm>
                    <a:prstGeom prst="rect">
                      <a:avLst/>
                    </a:prstGeom>
                    <a:noFill/>
                    <a:ln>
                      <a:solidFill>
                        <a:schemeClr val="tx1"/>
                      </a:solidFill>
                      <a:prstDash val="soli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A44DB9" w14:textId="2B36A8DA" w:rsidR="00534E1E" w:rsidRDefault="000A01F4" w:rsidP="00534E1E">
      <w:pPr>
        <w:pStyle w:val="NormalWeb"/>
      </w:pPr>
      <w:r>
        <w:rPr>
          <w:rFonts w:ascii="Calibri" w:hAnsi="Calibri" w:cs="Calibri"/>
          <w:b/>
          <w:bCs/>
          <w:noProof/>
          <w:sz w:val="18"/>
          <w:szCs w:val="18"/>
        </w:rPr>
        <mc:AlternateContent>
          <mc:Choice Requires="wps">
            <w:drawing>
              <wp:anchor distT="0" distB="0" distL="114300" distR="114300" simplePos="0" relativeHeight="251689984" behindDoc="0" locked="0" layoutInCell="1" allowOverlap="1" wp14:anchorId="6F2F3165" wp14:editId="7ED5AF48">
                <wp:simplePos x="0" y="0"/>
                <wp:positionH relativeFrom="column">
                  <wp:posOffset>3068074</wp:posOffset>
                </wp:positionH>
                <wp:positionV relativeFrom="paragraph">
                  <wp:posOffset>1961208</wp:posOffset>
                </wp:positionV>
                <wp:extent cx="2562328" cy="241935"/>
                <wp:effectExtent l="0" t="0" r="9525" b="5715"/>
                <wp:wrapNone/>
                <wp:docPr id="471964292" name="Cuadro de texto 29"/>
                <wp:cNvGraphicFramePr/>
                <a:graphic xmlns:a="http://schemas.openxmlformats.org/drawingml/2006/main">
                  <a:graphicData uri="http://schemas.microsoft.com/office/word/2010/wordprocessingShape">
                    <wps:wsp>
                      <wps:cNvSpPr txBox="1"/>
                      <wps:spPr>
                        <a:xfrm>
                          <a:off x="0" y="0"/>
                          <a:ext cx="2562328" cy="241935"/>
                        </a:xfrm>
                        <a:prstGeom prst="rect">
                          <a:avLst/>
                        </a:prstGeom>
                        <a:solidFill>
                          <a:schemeClr val="lt1"/>
                        </a:solidFill>
                        <a:ln w="6350">
                          <a:noFill/>
                        </a:ln>
                      </wps:spPr>
                      <wps:txbx>
                        <w:txbxContent>
                          <w:p w14:paraId="175D386A" w14:textId="48413D90" w:rsidR="000A01F4" w:rsidRPr="00125E44" w:rsidRDefault="000A01F4" w:rsidP="000A01F4">
                            <w:pPr>
                              <w:jc w:val="center"/>
                              <w:rPr>
                                <w:rFonts w:ascii="Calibri" w:hAnsi="Calibri" w:cs="Calibri"/>
                                <w:b/>
                                <w:bCs/>
                                <w:sz w:val="14"/>
                                <w:szCs w:val="14"/>
                                <w:lang w:val="es-ES"/>
                              </w:rPr>
                            </w:pPr>
                            <w:r w:rsidRPr="00125E44">
                              <w:rPr>
                                <w:rFonts w:ascii="Calibri" w:hAnsi="Calibri" w:cs="Calibri"/>
                                <w:b/>
                                <w:bCs/>
                                <w:sz w:val="14"/>
                                <w:szCs w:val="14"/>
                                <w:lang w:val="es-ES"/>
                              </w:rPr>
                              <w:t>Vista del entorno del Predio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F3165" id="_x0000_s1028" type="#_x0000_t202" style="position:absolute;margin-left:241.6pt;margin-top:154.45pt;width:201.75pt;height:19.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" fillcolor="white [3201]" stroked="f" strokeweight=".5pt">
                <v:textbox>
                  <w:txbxContent>
                    <w:p w14:paraId="175D386A" w14:textId="48413D90" w:rsidR="000A01F4" w:rsidRPr="00125E44" w:rsidRDefault="000A01F4" w:rsidP="000A01F4">
                      <w:pPr>
                        <w:jc w:val="center"/>
                        <w:rPr>
                          <w:rFonts w:ascii="Calibri" w:hAnsi="Calibri" w:cs="Calibri"/>
                          <w:b/>
                          <w:bCs/>
                          <w:sz w:val="14"/>
                          <w:szCs w:val="14"/>
                          <w:lang w:val="es-ES"/>
                        </w:rPr>
                      </w:pPr>
                      <w:r w:rsidRPr="00125E44">
                        <w:rPr>
                          <w:rFonts w:ascii="Calibri" w:hAnsi="Calibri" w:cs="Calibri"/>
                          <w:b/>
                          <w:bCs/>
                          <w:sz w:val="14"/>
                          <w:szCs w:val="14"/>
                          <w:lang w:val="es-ES"/>
                        </w:rPr>
                        <w:t xml:space="preserve">Vista del </w:t>
                      </w:r>
                      <w:r w:rsidRPr="00125E44">
                        <w:rPr>
                          <w:rFonts w:ascii="Calibri" w:hAnsi="Calibri" w:cs="Calibri"/>
                          <w:b/>
                          <w:bCs/>
                          <w:sz w:val="14"/>
                          <w:szCs w:val="14"/>
                          <w:lang w:val="es-ES"/>
                        </w:rPr>
                        <w:t xml:space="preserve">entorno </w:t>
                      </w:r>
                      <w:r w:rsidRPr="00125E44">
                        <w:rPr>
                          <w:rFonts w:ascii="Calibri" w:hAnsi="Calibri" w:cs="Calibri"/>
                          <w:b/>
                          <w:bCs/>
                          <w:sz w:val="14"/>
                          <w:szCs w:val="14"/>
                          <w:lang w:val="es-ES"/>
                        </w:rPr>
                        <w:t>del Predio</w:t>
                      </w:r>
                    </w:p>
                  </w:txbxContent>
                </v:textbox>
              </v:shape>
            </w:pict>
          </mc:Fallback>
        </mc:AlternateContent>
      </w:r>
      <w:r>
        <w:rPr>
          <w:rFonts w:ascii="Calibri" w:hAnsi="Calibri" w:cs="Calibri"/>
          <w:b/>
          <w:bCs/>
          <w:noProof/>
          <w:sz w:val="18"/>
          <w:szCs w:val="18"/>
        </w:rPr>
        <mc:AlternateContent>
          <mc:Choice Requires="wps">
            <w:drawing>
              <wp:anchor distT="0" distB="0" distL="114300" distR="114300" simplePos="0" relativeHeight="251687936" behindDoc="0" locked="0" layoutInCell="1" allowOverlap="1" wp14:anchorId="54EC991D" wp14:editId="4F70FA1E">
                <wp:simplePos x="0" y="0"/>
                <wp:positionH relativeFrom="column">
                  <wp:posOffset>122445</wp:posOffset>
                </wp:positionH>
                <wp:positionV relativeFrom="paragraph">
                  <wp:posOffset>1953004</wp:posOffset>
                </wp:positionV>
                <wp:extent cx="2516809" cy="241935"/>
                <wp:effectExtent l="0" t="0" r="0" b="5715"/>
                <wp:wrapNone/>
                <wp:docPr id="1294053440" name="Cuadro de texto 29"/>
                <wp:cNvGraphicFramePr/>
                <a:graphic xmlns:a="http://schemas.openxmlformats.org/drawingml/2006/main">
                  <a:graphicData uri="http://schemas.microsoft.com/office/word/2010/wordprocessingShape">
                    <wps:wsp>
                      <wps:cNvSpPr txBox="1"/>
                      <wps:spPr>
                        <a:xfrm>
                          <a:off x="0" y="0"/>
                          <a:ext cx="2516809" cy="241935"/>
                        </a:xfrm>
                        <a:prstGeom prst="rect">
                          <a:avLst/>
                        </a:prstGeom>
                        <a:solidFill>
                          <a:schemeClr val="lt1"/>
                        </a:solidFill>
                        <a:ln w="6350">
                          <a:noFill/>
                        </a:ln>
                      </wps:spPr>
                      <wps:txbx>
                        <w:txbxContent>
                          <w:p w14:paraId="61F219DE" w14:textId="77777777" w:rsidR="000A01F4" w:rsidRPr="00125E44" w:rsidRDefault="000A01F4" w:rsidP="000A01F4">
                            <w:pPr>
                              <w:jc w:val="center"/>
                              <w:rPr>
                                <w:rFonts w:ascii="Calibri" w:hAnsi="Calibri" w:cs="Calibri"/>
                                <w:b/>
                                <w:bCs/>
                                <w:sz w:val="14"/>
                                <w:szCs w:val="14"/>
                                <w:lang w:val="es-ES"/>
                              </w:rPr>
                            </w:pPr>
                            <w:r w:rsidRPr="00125E44">
                              <w:rPr>
                                <w:rFonts w:ascii="Calibri" w:hAnsi="Calibri" w:cs="Calibri"/>
                                <w:b/>
                                <w:bCs/>
                                <w:sz w:val="14"/>
                                <w:szCs w:val="14"/>
                                <w:lang w:val="es-ES"/>
                              </w:rPr>
                              <w:t>Vista del interior del Predio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C991D" id="_x0000_s1029" type="#_x0000_t202" style="position:absolute;margin-left:9.65pt;margin-top:153.8pt;width:198.15pt;height:19.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" fillcolor="white [3201]" stroked="f" strokeweight=".5pt">
                <v:textbox>
                  <w:txbxContent>
                    <w:p w14:paraId="61F219DE" w14:textId="77777777" w:rsidR="000A01F4" w:rsidRPr="00125E44" w:rsidRDefault="000A01F4" w:rsidP="000A01F4">
                      <w:pPr>
                        <w:jc w:val="center"/>
                        <w:rPr>
                          <w:rFonts w:ascii="Calibri" w:hAnsi="Calibri" w:cs="Calibri"/>
                          <w:b/>
                          <w:bCs/>
                          <w:sz w:val="14"/>
                          <w:szCs w:val="14"/>
                          <w:lang w:val="es-ES"/>
                        </w:rPr>
                      </w:pPr>
                      <w:r w:rsidRPr="00125E44">
                        <w:rPr>
                          <w:rFonts w:ascii="Calibri" w:hAnsi="Calibri" w:cs="Calibri"/>
                          <w:b/>
                          <w:bCs/>
                          <w:sz w:val="14"/>
                          <w:szCs w:val="14"/>
                          <w:lang w:val="es-ES"/>
                        </w:rPr>
                        <w:t>Vista del interior del Predio</w:t>
                      </w:r>
                    </w:p>
                  </w:txbxContent>
                </v:textbox>
              </v:shape>
            </w:pict>
          </mc:Fallback>
        </mc:AlternateContent>
      </w:r>
      <w:r>
        <w:rPr>
          <w:noProof/>
        </w:rPr>
        <w:drawing>
          <wp:anchor distT="0" distB="0" distL="114300" distR="114300" simplePos="0" relativeHeight="251682816" behindDoc="1" locked="0" layoutInCell="1" allowOverlap="1" wp14:anchorId="2537E04A" wp14:editId="6F92132E">
            <wp:simplePos x="0" y="0"/>
            <wp:positionH relativeFrom="column">
              <wp:posOffset>3061335</wp:posOffset>
            </wp:positionH>
            <wp:positionV relativeFrom="paragraph">
              <wp:posOffset>262255</wp:posOffset>
            </wp:positionV>
            <wp:extent cx="2568575" cy="1688465"/>
            <wp:effectExtent l="19050" t="19050" r="22225" b="26035"/>
            <wp:wrapTight wrapText="bothSides">
              <wp:wrapPolygon edited="0">
                <wp:start x="-160" y="-244"/>
                <wp:lineTo x="-160" y="21689"/>
                <wp:lineTo x="21627" y="21689"/>
                <wp:lineTo x="21627" y="-244"/>
                <wp:lineTo x="-160" y="-244"/>
              </wp:wrapPolygon>
            </wp:wrapTight>
            <wp:docPr id="1507285609" name="Imagen 26" descr="Una calle con un edificio de ladrill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285609" name="Imagen 26" descr="Una calle con un edificio de ladrillo&#10;&#10;Descripción generada automáticamente con confianza media"/>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2304"/>
                    <a:stretch/>
                  </pic:blipFill>
                  <pic:spPr bwMode="auto">
                    <a:xfrm>
                      <a:off x="0" y="0"/>
                      <a:ext cx="2568575" cy="1688465"/>
                    </a:xfrm>
                    <a:prstGeom prst="rect">
                      <a:avLst/>
                    </a:prstGeom>
                    <a:noFill/>
                    <a:ln>
                      <a:solidFill>
                        <a:schemeClr val="tx1"/>
                      </a:solidFill>
                      <a:prstDash val="soli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73872D" w14:textId="434567AF" w:rsidR="001C77FD" w:rsidRPr="001C77FD" w:rsidRDefault="001C77FD" w:rsidP="001C77FD">
      <w:pPr>
        <w:spacing w:after="0" w:line="240" w:lineRule="auto"/>
        <w:rPr>
          <w:rFonts w:ascii="Times New Roman" w:eastAsia="Times New Roman" w:hAnsi="Times New Roman" w:cs="Times New Roman"/>
          <w:sz w:val="24"/>
          <w:szCs w:val="24"/>
          <w:lang w:eastAsia="es-PE"/>
        </w:rPr>
      </w:pPr>
    </w:p>
    <w:p w14:paraId="4B37F785" w14:textId="70A328D1" w:rsidR="00361A68" w:rsidRDefault="00361A68">
      <w:pPr>
        <w:rPr>
          <w:rFonts w:ascii="Calibri" w:hAnsi="Calibri" w:cs="Calibri"/>
          <w:b/>
          <w:bCs/>
          <w:sz w:val="18"/>
          <w:szCs w:val="18"/>
        </w:rPr>
      </w:pPr>
    </w:p>
    <w:p w14:paraId="389E71A8" w14:textId="188A67B4" w:rsidR="00361A68" w:rsidRDefault="00361A68" w:rsidP="00361A68">
      <w:pPr>
        <w:pStyle w:val="NormalWeb"/>
      </w:pPr>
    </w:p>
    <w:p w14:paraId="22F7AEAD" w14:textId="317B0FFA" w:rsidR="00361A68" w:rsidRDefault="00361A68" w:rsidP="00361A68">
      <w:pPr>
        <w:pStyle w:val="NormalWeb"/>
      </w:pPr>
    </w:p>
    <w:p w14:paraId="02598AB4" w14:textId="06EA5295" w:rsidR="00361A68" w:rsidRDefault="00361A68" w:rsidP="00361A68">
      <w:pPr>
        <w:pStyle w:val="NormalWeb"/>
      </w:pPr>
    </w:p>
    <w:p w14:paraId="4D41366F" w14:textId="77777777" w:rsidR="00361A68" w:rsidRDefault="00361A68" w:rsidP="00361A68">
      <w:pPr>
        <w:pStyle w:val="NormalWeb"/>
      </w:pPr>
    </w:p>
    <w:p w14:paraId="7EA693CD" w14:textId="77777777" w:rsidR="00361A68" w:rsidRPr="003B3F22" w:rsidRDefault="00361A68">
      <w:pPr>
        <w:rPr>
          <w:rFonts w:ascii="Calibri" w:hAnsi="Calibri" w:cs="Calibri"/>
          <w:b/>
          <w:bCs/>
          <w:sz w:val="18"/>
          <w:szCs w:val="18"/>
        </w:rPr>
      </w:pPr>
    </w:p>
    <w:p w14:paraId="028B6876" w14:textId="3E6A6C1B" w:rsidR="005042FB" w:rsidRPr="00964D2B" w:rsidRDefault="005042FB">
      <w:pPr>
        <w:rPr>
          <w:rFonts w:ascii="Calibri" w:hAnsi="Calibri" w:cs="Calibri"/>
          <w:sz w:val="18"/>
          <w:szCs w:val="18"/>
        </w:rPr>
      </w:pPr>
    </w:p>
    <w:p w14:paraId="7CE34D02" w14:textId="1A4B9747" w:rsidR="005042FB" w:rsidRDefault="005042FB">
      <w:pPr>
        <w:rPr>
          <w:rFonts w:ascii="Calibri" w:hAnsi="Calibri" w:cs="Calibri"/>
          <w:sz w:val="18"/>
          <w:szCs w:val="18"/>
        </w:rPr>
      </w:pPr>
    </w:p>
    <w:p w14:paraId="60F72E5F" w14:textId="77777777" w:rsidR="00E85DE7" w:rsidRPr="00964D2B" w:rsidRDefault="00E85DE7">
      <w:pPr>
        <w:rPr>
          <w:rFonts w:ascii="Calibri" w:hAnsi="Calibri" w:cs="Calibri"/>
          <w:sz w:val="18"/>
          <w:szCs w:val="18"/>
        </w:rPr>
      </w:pPr>
    </w:p>
    <w:p w14:paraId="6E8995AD" w14:textId="13C22E63" w:rsidR="00800346" w:rsidRPr="00964D2B" w:rsidRDefault="00800346">
      <w:pPr>
        <w:rPr>
          <w:rFonts w:ascii="Calibri" w:hAnsi="Calibri" w:cs="Calibri"/>
          <w:sz w:val="18"/>
          <w:szCs w:val="18"/>
        </w:rPr>
      </w:pPr>
    </w:p>
    <w:p w14:paraId="44CCF879" w14:textId="77777777" w:rsidR="00800346" w:rsidRPr="00964D2B" w:rsidRDefault="00800346">
      <w:pPr>
        <w:rPr>
          <w:rFonts w:ascii="Calibri" w:hAnsi="Calibri" w:cs="Calibri"/>
          <w:sz w:val="18"/>
          <w:szCs w:val="18"/>
        </w:rPr>
      </w:pPr>
    </w:p>
    <w:p w14:paraId="6F3C64B3" w14:textId="77777777" w:rsidR="00800346" w:rsidRPr="00964D2B" w:rsidRDefault="00800346">
      <w:pPr>
        <w:rPr>
          <w:rFonts w:ascii="Calibri" w:hAnsi="Calibri" w:cs="Calibri"/>
          <w:sz w:val="18"/>
          <w:szCs w:val="18"/>
        </w:rPr>
      </w:pPr>
    </w:p>
    <w:p w14:paraId="69C4B81D" w14:textId="72C26F33" w:rsidR="00800346" w:rsidRDefault="00800346">
      <w:pPr>
        <w:rPr>
          <w:rFonts w:ascii="Calibri" w:hAnsi="Calibri" w:cs="Calibri"/>
          <w:sz w:val="18"/>
          <w:szCs w:val="18"/>
        </w:rPr>
      </w:pPr>
    </w:p>
    <w:p w14:paraId="2830E6DF" w14:textId="77777777" w:rsidR="00E85DE7" w:rsidRPr="00964D2B" w:rsidRDefault="00E85DE7">
      <w:pPr>
        <w:rPr>
          <w:rFonts w:ascii="Calibri" w:hAnsi="Calibri" w:cs="Calibri"/>
          <w:sz w:val="18"/>
          <w:szCs w:val="18"/>
        </w:rPr>
      </w:pPr>
    </w:p>
    <w:p w14:paraId="428991AE" w14:textId="1718EF83" w:rsidR="00800346" w:rsidRDefault="00800346">
      <w:pPr>
        <w:rPr>
          <w:rFonts w:ascii="Calibri" w:hAnsi="Calibri" w:cs="Calibri"/>
          <w:sz w:val="18"/>
          <w:szCs w:val="18"/>
        </w:rPr>
      </w:pPr>
    </w:p>
    <w:p w14:paraId="56E88E14" w14:textId="28B4ACCD" w:rsidR="00A17504" w:rsidRPr="00964D2B" w:rsidRDefault="00BA480C">
      <w:pPr>
        <w:rPr>
          <w:rFonts w:ascii="Calibri" w:hAnsi="Calibri" w:cs="Calibri"/>
          <w:sz w:val="18"/>
          <w:szCs w:val="18"/>
        </w:rPr>
      </w:pPr>
      <w:r w:rsidRPr="00BA480C">
        <w:rPr>
          <w:rFonts w:ascii="Calibri" w:hAnsi="Calibri" w:cs="Calibri"/>
          <w:noProof/>
          <w:sz w:val="18"/>
          <w:szCs w:val="18"/>
        </w:rPr>
        <w:drawing>
          <wp:inline distT="0" distB="0" distL="0" distR="0" wp14:anchorId="660B03AE" wp14:editId="569FA744">
            <wp:extent cx="5544185" cy="3990975"/>
            <wp:effectExtent l="0" t="0" r="0" b="9525"/>
            <wp:docPr id="153665119"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2">
                      <a:extLst>
                        <a:ext uri="{28A0092B-C50C-407E-A947-70E740481C1C}">
                          <a14:useLocalDpi xmlns:a14="http://schemas.microsoft.com/office/drawing/2010/main" val="0"/>
                        </a:ext>
                      </a:extLst>
                    </a:blip>
                    <a:srcRect r="4860" b="51429"/>
                    <a:stretch/>
                  </pic:blipFill>
                  <pic:spPr bwMode="auto">
                    <a:xfrm>
                      <a:off x="0" y="0"/>
                      <a:ext cx="5545288" cy="3991769"/>
                    </a:xfrm>
                    <a:prstGeom prst="rect">
                      <a:avLst/>
                    </a:prstGeom>
                    <a:noFill/>
                    <a:ln>
                      <a:noFill/>
                    </a:ln>
                    <a:extLst>
                      <a:ext uri="{53640926-AAD7-44D8-BBD7-CCE9431645EC}">
                        <a14:shadowObscured xmlns:a14="http://schemas.microsoft.com/office/drawing/2010/main"/>
                      </a:ext>
                    </a:extLst>
                  </pic:spPr>
                </pic:pic>
              </a:graphicData>
            </a:graphic>
          </wp:inline>
        </w:drawing>
      </w:r>
      <w:r w:rsidR="00BC681D">
        <w:rPr>
          <w:noProof/>
        </w:rPr>
        <w:drawing>
          <wp:inline distT="0" distB="0" distL="0" distR="0" wp14:anchorId="36560A91" wp14:editId="66F80834">
            <wp:extent cx="5544185" cy="4763770"/>
            <wp:effectExtent l="0" t="0" r="0" b="0"/>
            <wp:docPr id="740822124"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822124" name="Imagen 1" descr="Texto, Carta&#10;&#10;Descripción generada automáticamente"/>
                    <pic:cNvPicPr/>
                  </pic:nvPicPr>
                  <pic:blipFill>
                    <a:blip r:embed="rId13"/>
                    <a:stretch>
                      <a:fillRect/>
                    </a:stretch>
                  </pic:blipFill>
                  <pic:spPr>
                    <a:xfrm>
                      <a:off x="0" y="0"/>
                      <a:ext cx="5544185" cy="4763770"/>
                    </a:xfrm>
                    <a:prstGeom prst="rect">
                      <a:avLst/>
                    </a:prstGeom>
                  </pic:spPr>
                </pic:pic>
              </a:graphicData>
            </a:graphic>
          </wp:inline>
        </w:drawing>
      </w:r>
      <w:r w:rsidR="00A17504" w:rsidRPr="00964D2B">
        <w:rPr>
          <w:rFonts w:ascii="Calibri" w:hAnsi="Calibri" w:cs="Calibri"/>
          <w:sz w:val="18"/>
          <w:szCs w:val="18"/>
        </w:rPr>
        <w:br w:type="page"/>
      </w:r>
    </w:p>
    <w:p w14:paraId="29F78AAA" w14:textId="77777777" w:rsidR="0074361C" w:rsidRPr="00964D2B" w:rsidRDefault="0074361C" w:rsidP="0074361C">
      <w:pPr>
        <w:spacing w:after="0" w:line="240" w:lineRule="auto"/>
        <w:rPr>
          <w:rFonts w:ascii="Calibri" w:hAnsi="Calibri" w:cs="Calibri"/>
          <w:sz w:val="18"/>
          <w:szCs w:val="18"/>
        </w:rPr>
      </w:pPr>
    </w:p>
    <w:p w14:paraId="44688A18" w14:textId="77777777" w:rsidR="0074361C" w:rsidRPr="00964D2B" w:rsidRDefault="00000000" w:rsidP="0074361C">
      <w:pPr>
        <w:ind w:right="-1"/>
        <w:rPr>
          <w:rFonts w:ascii="Calibri" w:hAnsi="Calibri" w:cs="Calibri"/>
          <w:sz w:val="18"/>
          <w:szCs w:val="18"/>
        </w:rPr>
      </w:pPr>
      <w:r>
        <w:rPr>
          <w:rFonts w:ascii="Calibri" w:hAnsi="Calibri" w:cs="Calibri"/>
          <w:sz w:val="18"/>
          <w:szCs w:val="18"/>
          <w:shd w:val="clear" w:color="auto" w:fill="C00000"/>
        </w:rPr>
        <w:pict w14:anchorId="42F60FBF">
          <v:rect id="_x0000_i1025" style="width:0;height:1.5pt" o:hralign="center" o:hrstd="t" o:hr="t" fillcolor="#a0a0a0" stroked="f"/>
        </w:pict>
      </w:r>
    </w:p>
    <w:p w14:paraId="79868678" w14:textId="77777777" w:rsidR="0074361C" w:rsidRPr="00964D2B" w:rsidRDefault="0074361C" w:rsidP="0074361C">
      <w:pPr>
        <w:spacing w:after="0"/>
        <w:jc w:val="center"/>
        <w:rPr>
          <w:rFonts w:ascii="Calibri" w:hAnsi="Calibri" w:cs="Calibri"/>
          <w:b/>
          <w:sz w:val="18"/>
          <w:szCs w:val="18"/>
        </w:rPr>
      </w:pPr>
      <w:r w:rsidRPr="00964D2B">
        <w:rPr>
          <w:rFonts w:ascii="Calibri" w:hAnsi="Calibri" w:cs="Calibri"/>
          <w:b/>
          <w:sz w:val="18"/>
          <w:szCs w:val="18"/>
        </w:rPr>
        <w:t>FORMATO PRESENTACIÓN DE POSTURA</w:t>
      </w:r>
    </w:p>
    <w:p w14:paraId="38E19BEF" w14:textId="77777777" w:rsidR="0074361C" w:rsidRPr="00964D2B" w:rsidRDefault="0074361C" w:rsidP="0074361C">
      <w:pPr>
        <w:jc w:val="center"/>
        <w:rPr>
          <w:rFonts w:ascii="Calibri" w:hAnsi="Calibri" w:cs="Calibri"/>
          <w:b/>
          <w:sz w:val="18"/>
          <w:szCs w:val="18"/>
        </w:rPr>
      </w:pPr>
      <w:r w:rsidRPr="00964D2B">
        <w:rPr>
          <w:rFonts w:ascii="Calibri" w:hAnsi="Calibri" w:cs="Calibri"/>
          <w:b/>
          <w:sz w:val="18"/>
          <w:szCs w:val="18"/>
        </w:rPr>
        <w:t>REMATE PÚBLICO BAJO EL SISTEMA DE SOBRE CERRADO</w:t>
      </w:r>
      <w:r w:rsidRPr="00964D2B">
        <w:rPr>
          <w:rStyle w:val="Refdenotaalpie"/>
          <w:rFonts w:ascii="Calibri" w:hAnsi="Calibri" w:cs="Calibri"/>
          <w:b/>
          <w:sz w:val="18"/>
          <w:szCs w:val="18"/>
        </w:rPr>
        <w:footnoteReference w:id="1"/>
      </w:r>
    </w:p>
    <w:p w14:paraId="422800DB" w14:textId="43AB3996" w:rsidR="0074361C" w:rsidRPr="00964D2B" w:rsidRDefault="001D1E5A" w:rsidP="0074361C">
      <w:pPr>
        <w:rPr>
          <w:rFonts w:ascii="Calibri" w:hAnsi="Calibri" w:cs="Calibri"/>
          <w:sz w:val="18"/>
          <w:szCs w:val="18"/>
        </w:rPr>
      </w:pPr>
      <w:r w:rsidRPr="00964D2B">
        <w:rPr>
          <w:rFonts w:ascii="Calibri" w:hAnsi="Calibri" w:cs="Calibri"/>
          <w:noProof/>
          <w:sz w:val="18"/>
          <w:szCs w:val="18"/>
          <w:lang w:val="es-ES"/>
        </w:rPr>
        <mc:AlternateContent>
          <mc:Choice Requires="wps">
            <w:drawing>
              <wp:anchor distT="0" distB="0" distL="114300" distR="114300" simplePos="0" relativeHeight="251658240" behindDoc="0" locked="0" layoutInCell="1" allowOverlap="1" wp14:anchorId="74C6F344" wp14:editId="7C5E2B2C">
                <wp:simplePos x="0" y="0"/>
                <wp:positionH relativeFrom="column">
                  <wp:posOffset>1785620</wp:posOffset>
                </wp:positionH>
                <wp:positionV relativeFrom="paragraph">
                  <wp:posOffset>267970</wp:posOffset>
                </wp:positionV>
                <wp:extent cx="4154805" cy="292100"/>
                <wp:effectExtent l="12700" t="10160" r="13970" b="1206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805" cy="292100"/>
                        </a:xfrm>
                        <a:prstGeom prst="rect">
                          <a:avLst/>
                        </a:prstGeom>
                        <a:solidFill>
                          <a:srgbClr val="FFFFFF"/>
                        </a:solidFill>
                        <a:ln w="9525">
                          <a:solidFill>
                            <a:srgbClr val="000000"/>
                          </a:solidFill>
                          <a:miter lim="800000"/>
                          <a:headEnd/>
                          <a:tailEnd/>
                        </a:ln>
                      </wps:spPr>
                      <wps:txbx>
                        <w:txbxContent>
                          <w:p w14:paraId="53717A57" w14:textId="77777777" w:rsidR="0074361C" w:rsidRDefault="0074361C" w:rsidP="0074361C">
                            <w:pPr>
                              <w:rPr>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C6F344" id="_x0000_t202" coordsize="21600,21600" o:spt="202" path="m,l,21600r21600,l21600,xe">
                <v:stroke joinstyle="miter"/>
                <v:path gradientshapeok="t" o:connecttype="rect"/>
              </v:shapetype>
              <v:shape id="Text Box 2" o:spid="_x0000_s1026" type="#_x0000_t202" style="position:absolute;margin-left:140.6pt;margin-top:21.1pt;width:327.15pt;height: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">
                <v:textbox>
                  <w:txbxContent>
                    <w:p w14:paraId="53717A57" w14:textId="77777777" w:rsidR="0074361C" w:rsidRDefault="0074361C" w:rsidP="0074361C">
                      <w:pPr>
                        <w:rPr>
                          <w:lang w:val="es-ES"/>
                        </w:rPr>
                      </w:pPr>
                    </w:p>
                  </w:txbxContent>
                </v:textbox>
              </v:shape>
            </w:pict>
          </mc:Fallback>
        </mc:AlternateContent>
      </w:r>
      <w:r w:rsidR="0074361C" w:rsidRPr="00964D2B">
        <w:rPr>
          <w:rFonts w:ascii="Calibri" w:hAnsi="Calibri" w:cs="Calibri"/>
          <w:b/>
          <w:sz w:val="18"/>
          <w:szCs w:val="18"/>
        </w:rPr>
        <w:t>Datos del Oferente</w:t>
      </w:r>
    </w:p>
    <w:p w14:paraId="13B5B404" w14:textId="5CA4F1D5" w:rsidR="0074361C" w:rsidRPr="00964D2B" w:rsidRDefault="001D1E5A" w:rsidP="0074361C">
      <w:pPr>
        <w:rPr>
          <w:rFonts w:ascii="Calibri" w:hAnsi="Calibri" w:cs="Calibri"/>
          <w:sz w:val="18"/>
          <w:szCs w:val="18"/>
        </w:rPr>
      </w:pPr>
      <w:r w:rsidRPr="00964D2B">
        <w:rPr>
          <w:rFonts w:ascii="Calibri" w:hAnsi="Calibri" w:cs="Calibri"/>
          <w:noProof/>
          <w:sz w:val="18"/>
          <w:szCs w:val="18"/>
          <w:lang w:eastAsia="es-PE"/>
        </w:rPr>
        <mc:AlternateContent>
          <mc:Choice Requires="wps">
            <w:drawing>
              <wp:anchor distT="0" distB="0" distL="114300" distR="114300" simplePos="0" relativeHeight="251663360" behindDoc="0" locked="0" layoutInCell="1" allowOverlap="1" wp14:anchorId="0F6F7E0E" wp14:editId="4694FC6E">
                <wp:simplePos x="0" y="0"/>
                <wp:positionH relativeFrom="column">
                  <wp:posOffset>5080000</wp:posOffset>
                </wp:positionH>
                <wp:positionV relativeFrom="paragraph">
                  <wp:posOffset>279400</wp:posOffset>
                </wp:positionV>
                <wp:extent cx="860425" cy="254000"/>
                <wp:effectExtent l="11430" t="11430" r="13970" b="10795"/>
                <wp:wrapNone/>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254000"/>
                        </a:xfrm>
                        <a:prstGeom prst="rect">
                          <a:avLst/>
                        </a:prstGeom>
                        <a:solidFill>
                          <a:srgbClr val="FFFFFF"/>
                        </a:solidFill>
                        <a:ln w="9525">
                          <a:solidFill>
                            <a:srgbClr val="000000"/>
                          </a:solidFill>
                          <a:miter lim="800000"/>
                          <a:headEnd/>
                          <a:tailEnd/>
                        </a:ln>
                      </wps:spPr>
                      <wps:txbx>
                        <w:txbxContent>
                          <w:p w14:paraId="1F78A486" w14:textId="77777777" w:rsidR="0074361C" w:rsidRDefault="0074361C" w:rsidP="00743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F7E0E" id="Text Box 5" o:spid="_x0000_s1027" type="#_x0000_t202" style="position:absolute;margin-left:400pt;margin-top:22pt;width:67.75pt;height: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">
                <v:textbox>
                  <w:txbxContent>
                    <w:p w14:paraId="1F78A486" w14:textId="77777777" w:rsidR="0074361C" w:rsidRDefault="0074361C" w:rsidP="0074361C"/>
                  </w:txbxContent>
                </v:textbox>
              </v:shape>
            </w:pict>
          </mc:Fallback>
        </mc:AlternateContent>
      </w:r>
      <w:r w:rsidRPr="00964D2B">
        <w:rPr>
          <w:rFonts w:ascii="Calibri" w:hAnsi="Calibri" w:cs="Calibri"/>
          <w:noProof/>
          <w:sz w:val="18"/>
          <w:szCs w:val="18"/>
          <w:lang w:eastAsia="es-PE"/>
        </w:rPr>
        <mc:AlternateContent>
          <mc:Choice Requires="wps">
            <w:drawing>
              <wp:anchor distT="0" distB="0" distL="114300" distR="114300" simplePos="0" relativeHeight="251662336" behindDoc="0" locked="0" layoutInCell="1" allowOverlap="1" wp14:anchorId="4343866C" wp14:editId="78CE9FC7">
                <wp:simplePos x="0" y="0"/>
                <wp:positionH relativeFrom="column">
                  <wp:posOffset>2649855</wp:posOffset>
                </wp:positionH>
                <wp:positionV relativeFrom="paragraph">
                  <wp:posOffset>279400</wp:posOffset>
                </wp:positionV>
                <wp:extent cx="1804670" cy="254000"/>
                <wp:effectExtent l="10160" t="11430" r="13970" b="10795"/>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670" cy="254000"/>
                        </a:xfrm>
                        <a:prstGeom prst="rect">
                          <a:avLst/>
                        </a:prstGeom>
                        <a:solidFill>
                          <a:srgbClr val="FFFFFF"/>
                        </a:solidFill>
                        <a:ln w="9525">
                          <a:solidFill>
                            <a:srgbClr val="000000"/>
                          </a:solidFill>
                          <a:miter lim="800000"/>
                          <a:headEnd/>
                          <a:tailEnd/>
                        </a:ln>
                      </wps:spPr>
                      <wps:txbx>
                        <w:txbxContent>
                          <w:p w14:paraId="790A7E96" w14:textId="77777777" w:rsidR="0074361C" w:rsidRDefault="0074361C" w:rsidP="00743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3866C" id="Text Box 4" o:spid="_x0000_s1028" type="#_x0000_t202" style="position:absolute;margin-left:208.65pt;margin-top:22pt;width:142.1pt;height:2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">
                <v:textbox>
                  <w:txbxContent>
                    <w:p w14:paraId="790A7E96" w14:textId="77777777" w:rsidR="0074361C" w:rsidRDefault="0074361C" w:rsidP="0074361C"/>
                  </w:txbxContent>
                </v:textbox>
              </v:shape>
            </w:pict>
          </mc:Fallback>
        </mc:AlternateContent>
      </w:r>
      <w:r w:rsidRPr="00964D2B">
        <w:rPr>
          <w:rFonts w:ascii="Calibri" w:hAnsi="Calibri" w:cs="Calibri"/>
          <w:noProof/>
          <w:sz w:val="18"/>
          <w:szCs w:val="18"/>
          <w:lang w:val="es-ES"/>
        </w:rPr>
        <mc:AlternateContent>
          <mc:Choice Requires="wps">
            <w:drawing>
              <wp:anchor distT="0" distB="0" distL="114300" distR="114300" simplePos="0" relativeHeight="251661312" behindDoc="0" locked="0" layoutInCell="1" allowOverlap="1" wp14:anchorId="1088C4F0" wp14:editId="5DA90758">
                <wp:simplePos x="0" y="0"/>
                <wp:positionH relativeFrom="column">
                  <wp:posOffset>612775</wp:posOffset>
                </wp:positionH>
                <wp:positionV relativeFrom="paragraph">
                  <wp:posOffset>279400</wp:posOffset>
                </wp:positionV>
                <wp:extent cx="1546860" cy="254000"/>
                <wp:effectExtent l="11430" t="11430" r="13335" b="10795"/>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254000"/>
                        </a:xfrm>
                        <a:prstGeom prst="rect">
                          <a:avLst/>
                        </a:prstGeom>
                        <a:solidFill>
                          <a:srgbClr val="FFFFFF"/>
                        </a:solidFill>
                        <a:ln w="9525">
                          <a:solidFill>
                            <a:srgbClr val="000000"/>
                          </a:solidFill>
                          <a:miter lim="800000"/>
                          <a:headEnd/>
                          <a:tailEnd/>
                        </a:ln>
                      </wps:spPr>
                      <wps:txbx>
                        <w:txbxContent>
                          <w:p w14:paraId="01E8E6C4" w14:textId="77777777" w:rsidR="0074361C" w:rsidRDefault="0074361C" w:rsidP="0074361C">
                            <w:pPr>
                              <w:rPr>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88C4F0" id="Text Box 3" o:spid="_x0000_s1029" type="#_x0000_t202" style="position:absolute;margin-left:48.25pt;margin-top:22pt;width:121.8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">
                <v:textbox>
                  <w:txbxContent>
                    <w:p w14:paraId="01E8E6C4" w14:textId="77777777" w:rsidR="0074361C" w:rsidRDefault="0074361C" w:rsidP="0074361C">
                      <w:pPr>
                        <w:rPr>
                          <w:lang w:val="es-ES"/>
                        </w:rPr>
                      </w:pPr>
                    </w:p>
                  </w:txbxContent>
                </v:textbox>
              </v:shape>
            </w:pict>
          </mc:Fallback>
        </mc:AlternateContent>
      </w:r>
      <w:r w:rsidR="0074361C" w:rsidRPr="00964D2B">
        <w:rPr>
          <w:rFonts w:ascii="Calibri" w:hAnsi="Calibri" w:cs="Calibri"/>
          <w:sz w:val="18"/>
          <w:szCs w:val="18"/>
        </w:rPr>
        <w:t>Nombre y apellidos/ Razón Social:</w:t>
      </w:r>
    </w:p>
    <w:p w14:paraId="3CC7CADB" w14:textId="49E7C6D8" w:rsidR="0074361C" w:rsidRPr="00964D2B" w:rsidRDefault="001D1E5A" w:rsidP="0074361C">
      <w:pPr>
        <w:rPr>
          <w:rFonts w:ascii="Calibri" w:hAnsi="Calibri" w:cs="Calibri"/>
          <w:sz w:val="18"/>
          <w:szCs w:val="18"/>
        </w:rPr>
      </w:pPr>
      <w:r w:rsidRPr="00964D2B">
        <w:rPr>
          <w:rFonts w:ascii="Calibri" w:hAnsi="Calibri" w:cs="Calibri"/>
          <w:noProof/>
          <w:sz w:val="18"/>
          <w:szCs w:val="18"/>
          <w:lang w:eastAsia="es-PE"/>
        </w:rPr>
        <mc:AlternateContent>
          <mc:Choice Requires="wps">
            <w:drawing>
              <wp:anchor distT="0" distB="0" distL="114300" distR="114300" simplePos="0" relativeHeight="251665408" behindDoc="0" locked="0" layoutInCell="1" allowOverlap="1" wp14:anchorId="69F7EDA6" wp14:editId="7E241933">
                <wp:simplePos x="0" y="0"/>
                <wp:positionH relativeFrom="column">
                  <wp:posOffset>4963160</wp:posOffset>
                </wp:positionH>
                <wp:positionV relativeFrom="paragraph">
                  <wp:posOffset>262890</wp:posOffset>
                </wp:positionV>
                <wp:extent cx="977265" cy="257810"/>
                <wp:effectExtent l="8890" t="5080" r="13970" b="13335"/>
                <wp:wrapNone/>
                <wp:docPr id="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257810"/>
                        </a:xfrm>
                        <a:prstGeom prst="rect">
                          <a:avLst/>
                        </a:prstGeom>
                        <a:solidFill>
                          <a:srgbClr val="FFFFFF"/>
                        </a:solidFill>
                        <a:ln w="9525">
                          <a:solidFill>
                            <a:srgbClr val="000000"/>
                          </a:solidFill>
                          <a:miter lim="800000"/>
                          <a:headEnd/>
                          <a:tailEnd/>
                        </a:ln>
                      </wps:spPr>
                      <wps:txbx>
                        <w:txbxContent>
                          <w:p w14:paraId="41F739B5" w14:textId="77777777" w:rsidR="0074361C" w:rsidRDefault="0074361C" w:rsidP="00743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7EDA6" id="Text Box 7" o:spid="_x0000_s1030" type="#_x0000_t202" style="position:absolute;margin-left:390.8pt;margin-top:20.7pt;width:76.95pt;height:2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">
                <v:textbox>
                  <w:txbxContent>
                    <w:p w14:paraId="41F739B5" w14:textId="77777777" w:rsidR="0074361C" w:rsidRDefault="0074361C" w:rsidP="0074361C"/>
                  </w:txbxContent>
                </v:textbox>
              </v:shape>
            </w:pict>
          </mc:Fallback>
        </mc:AlternateContent>
      </w:r>
      <w:r w:rsidRPr="00964D2B">
        <w:rPr>
          <w:rFonts w:ascii="Calibri" w:hAnsi="Calibri" w:cs="Calibri"/>
          <w:noProof/>
          <w:sz w:val="18"/>
          <w:szCs w:val="18"/>
          <w:lang w:eastAsia="es-PE"/>
        </w:rPr>
        <mc:AlternateContent>
          <mc:Choice Requires="wps">
            <w:drawing>
              <wp:anchor distT="0" distB="0" distL="114300" distR="114300" simplePos="0" relativeHeight="251664384" behindDoc="0" locked="0" layoutInCell="1" allowOverlap="1" wp14:anchorId="6764D790" wp14:editId="17AED444">
                <wp:simplePos x="0" y="0"/>
                <wp:positionH relativeFrom="column">
                  <wp:posOffset>612775</wp:posOffset>
                </wp:positionH>
                <wp:positionV relativeFrom="paragraph">
                  <wp:posOffset>262890</wp:posOffset>
                </wp:positionV>
                <wp:extent cx="3841750" cy="257810"/>
                <wp:effectExtent l="11430" t="5080" r="13970" b="13335"/>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0" cy="257810"/>
                        </a:xfrm>
                        <a:prstGeom prst="rect">
                          <a:avLst/>
                        </a:prstGeom>
                        <a:solidFill>
                          <a:srgbClr val="FFFFFF"/>
                        </a:solidFill>
                        <a:ln w="9525">
                          <a:solidFill>
                            <a:srgbClr val="000000"/>
                          </a:solidFill>
                          <a:miter lim="800000"/>
                          <a:headEnd/>
                          <a:tailEnd/>
                        </a:ln>
                      </wps:spPr>
                      <wps:txbx>
                        <w:txbxContent>
                          <w:p w14:paraId="3E2356A7" w14:textId="77777777" w:rsidR="0074361C" w:rsidRDefault="0074361C" w:rsidP="00743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4D790" id="Text Box 6" o:spid="_x0000_s1031" type="#_x0000_t202" style="position:absolute;margin-left:48.25pt;margin-top:20.7pt;width:302.5pt;height:2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">
                <v:textbox>
                  <w:txbxContent>
                    <w:p w14:paraId="3E2356A7" w14:textId="77777777" w:rsidR="0074361C" w:rsidRDefault="0074361C" w:rsidP="0074361C"/>
                  </w:txbxContent>
                </v:textbox>
              </v:shape>
            </w:pict>
          </mc:Fallback>
        </mc:AlternateContent>
      </w:r>
      <w:r w:rsidR="0074361C" w:rsidRPr="00964D2B">
        <w:rPr>
          <w:rFonts w:ascii="Calibri" w:hAnsi="Calibri" w:cs="Calibri"/>
          <w:sz w:val="18"/>
          <w:szCs w:val="18"/>
        </w:rPr>
        <w:t>DNI/ RUC:</w:t>
      </w:r>
      <w:r w:rsidR="0074361C" w:rsidRPr="00964D2B">
        <w:rPr>
          <w:rFonts w:ascii="Calibri" w:hAnsi="Calibri" w:cs="Calibri"/>
          <w:sz w:val="18"/>
          <w:szCs w:val="18"/>
        </w:rPr>
        <w:tab/>
      </w:r>
      <w:r w:rsidR="0074361C" w:rsidRPr="00964D2B">
        <w:rPr>
          <w:rFonts w:ascii="Calibri" w:hAnsi="Calibri" w:cs="Calibri"/>
          <w:sz w:val="18"/>
          <w:szCs w:val="18"/>
        </w:rPr>
        <w:tab/>
      </w:r>
      <w:r w:rsidR="0074361C" w:rsidRPr="00964D2B">
        <w:rPr>
          <w:rFonts w:ascii="Calibri" w:hAnsi="Calibri" w:cs="Calibri"/>
          <w:sz w:val="18"/>
          <w:szCs w:val="18"/>
        </w:rPr>
        <w:tab/>
      </w:r>
      <w:r w:rsidR="0074361C" w:rsidRPr="00964D2B">
        <w:rPr>
          <w:rFonts w:ascii="Calibri" w:hAnsi="Calibri" w:cs="Calibri"/>
          <w:sz w:val="18"/>
          <w:szCs w:val="18"/>
        </w:rPr>
        <w:tab/>
        <w:t>Email:</w:t>
      </w:r>
      <w:r w:rsidR="0074361C" w:rsidRPr="00964D2B">
        <w:rPr>
          <w:rFonts w:ascii="Calibri" w:hAnsi="Calibri" w:cs="Calibri"/>
          <w:sz w:val="18"/>
          <w:szCs w:val="18"/>
        </w:rPr>
        <w:tab/>
      </w:r>
      <w:r w:rsidR="0074361C" w:rsidRPr="00964D2B">
        <w:rPr>
          <w:rFonts w:ascii="Calibri" w:hAnsi="Calibri" w:cs="Calibri"/>
          <w:sz w:val="18"/>
          <w:szCs w:val="18"/>
        </w:rPr>
        <w:tab/>
      </w:r>
      <w:r w:rsidR="0074361C" w:rsidRPr="00964D2B">
        <w:rPr>
          <w:rFonts w:ascii="Calibri" w:hAnsi="Calibri" w:cs="Calibri"/>
          <w:sz w:val="18"/>
          <w:szCs w:val="18"/>
        </w:rPr>
        <w:tab/>
      </w:r>
      <w:r w:rsidR="0074361C" w:rsidRPr="00964D2B">
        <w:rPr>
          <w:rFonts w:ascii="Calibri" w:hAnsi="Calibri" w:cs="Calibri"/>
          <w:sz w:val="18"/>
          <w:szCs w:val="18"/>
        </w:rPr>
        <w:tab/>
      </w:r>
      <w:r w:rsidR="0074361C" w:rsidRPr="00964D2B">
        <w:rPr>
          <w:rFonts w:ascii="Calibri" w:hAnsi="Calibri" w:cs="Calibri"/>
          <w:sz w:val="18"/>
          <w:szCs w:val="18"/>
        </w:rPr>
        <w:tab/>
        <w:t>Teléfono:</w:t>
      </w:r>
    </w:p>
    <w:p w14:paraId="57BDFF63" w14:textId="77777777" w:rsidR="0074361C" w:rsidRPr="00964D2B" w:rsidRDefault="0074361C" w:rsidP="0074361C">
      <w:pPr>
        <w:rPr>
          <w:rFonts w:ascii="Calibri" w:hAnsi="Calibri" w:cs="Calibri"/>
          <w:sz w:val="18"/>
          <w:szCs w:val="18"/>
        </w:rPr>
      </w:pPr>
      <w:r w:rsidRPr="00964D2B">
        <w:rPr>
          <w:rFonts w:ascii="Calibri" w:hAnsi="Calibri" w:cs="Calibri"/>
          <w:sz w:val="18"/>
          <w:szCs w:val="18"/>
        </w:rPr>
        <w:t>Dirección:</w:t>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t>Distrito:</w:t>
      </w:r>
    </w:p>
    <w:p w14:paraId="2EFB4BE9" w14:textId="77777777" w:rsidR="0074361C" w:rsidRPr="00964D2B" w:rsidRDefault="0074361C" w:rsidP="0074361C">
      <w:pPr>
        <w:rPr>
          <w:rFonts w:ascii="Calibri" w:hAnsi="Calibri" w:cs="Calibri"/>
          <w:b/>
          <w:sz w:val="18"/>
          <w:szCs w:val="18"/>
        </w:rPr>
      </w:pPr>
    </w:p>
    <w:p w14:paraId="799C0667" w14:textId="51C45334" w:rsidR="0074361C" w:rsidRPr="00964D2B" w:rsidRDefault="001D1E5A" w:rsidP="0074361C">
      <w:pPr>
        <w:rPr>
          <w:rFonts w:ascii="Calibri" w:hAnsi="Calibri" w:cs="Calibri"/>
          <w:b/>
          <w:sz w:val="18"/>
          <w:szCs w:val="18"/>
        </w:rPr>
      </w:pPr>
      <w:r w:rsidRPr="00964D2B">
        <w:rPr>
          <w:rFonts w:ascii="Calibri" w:hAnsi="Calibri" w:cs="Calibri"/>
          <w:b/>
          <w:noProof/>
          <w:sz w:val="18"/>
          <w:szCs w:val="18"/>
          <w:lang w:eastAsia="es-PE"/>
        </w:rPr>
        <mc:AlternateContent>
          <mc:Choice Requires="wps">
            <w:drawing>
              <wp:anchor distT="0" distB="0" distL="114300" distR="114300" simplePos="0" relativeHeight="251671552" behindDoc="0" locked="0" layoutInCell="1" allowOverlap="1" wp14:anchorId="22AE9C7C" wp14:editId="38B34E01">
                <wp:simplePos x="0" y="0"/>
                <wp:positionH relativeFrom="column">
                  <wp:posOffset>1826895</wp:posOffset>
                </wp:positionH>
                <wp:positionV relativeFrom="paragraph">
                  <wp:posOffset>227965</wp:posOffset>
                </wp:positionV>
                <wp:extent cx="4142105" cy="276225"/>
                <wp:effectExtent l="6350" t="12065" r="13970" b="69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2105" cy="276225"/>
                        </a:xfrm>
                        <a:prstGeom prst="rect">
                          <a:avLst/>
                        </a:prstGeom>
                        <a:solidFill>
                          <a:srgbClr val="FFFFFF"/>
                        </a:solidFill>
                        <a:ln w="9525">
                          <a:solidFill>
                            <a:srgbClr val="000000"/>
                          </a:solidFill>
                          <a:miter lim="800000"/>
                          <a:headEnd/>
                          <a:tailEnd/>
                        </a:ln>
                      </wps:spPr>
                      <wps:txbx>
                        <w:txbxContent>
                          <w:p w14:paraId="1E1D9868" w14:textId="77777777" w:rsidR="0074361C" w:rsidRDefault="0074361C" w:rsidP="00743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E9C7C" id="Text Box 13" o:spid="_x0000_s1032" type="#_x0000_t202" style="position:absolute;margin-left:143.85pt;margin-top:17.95pt;width:326.1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">
                <v:textbox>
                  <w:txbxContent>
                    <w:p w14:paraId="1E1D9868" w14:textId="77777777" w:rsidR="0074361C" w:rsidRDefault="0074361C" w:rsidP="0074361C"/>
                  </w:txbxContent>
                </v:textbox>
              </v:shape>
            </w:pict>
          </mc:Fallback>
        </mc:AlternateContent>
      </w:r>
      <w:r w:rsidR="0074361C" w:rsidRPr="00964D2B">
        <w:rPr>
          <w:rFonts w:ascii="Calibri" w:hAnsi="Calibri" w:cs="Calibri"/>
          <w:b/>
          <w:sz w:val="18"/>
          <w:szCs w:val="18"/>
        </w:rPr>
        <w:t>Datos del Representante Legal</w:t>
      </w:r>
    </w:p>
    <w:p w14:paraId="71AE98AC" w14:textId="1391190F" w:rsidR="0074361C" w:rsidRPr="00964D2B" w:rsidRDefault="001D1E5A" w:rsidP="0074361C">
      <w:pPr>
        <w:rPr>
          <w:rFonts w:ascii="Calibri" w:hAnsi="Calibri" w:cs="Calibri"/>
          <w:sz w:val="18"/>
          <w:szCs w:val="18"/>
        </w:rPr>
      </w:pPr>
      <w:r w:rsidRPr="00964D2B">
        <w:rPr>
          <w:rFonts w:ascii="Calibri" w:hAnsi="Calibri" w:cs="Calibri"/>
          <w:noProof/>
          <w:sz w:val="18"/>
          <w:szCs w:val="18"/>
          <w:lang w:eastAsia="es-PE"/>
        </w:rPr>
        <mc:AlternateContent>
          <mc:Choice Requires="wps">
            <w:drawing>
              <wp:anchor distT="0" distB="0" distL="114300" distR="114300" simplePos="0" relativeHeight="251668480" behindDoc="0" locked="0" layoutInCell="1" allowOverlap="1" wp14:anchorId="1FB60D7A" wp14:editId="13AA9E8C">
                <wp:simplePos x="0" y="0"/>
                <wp:positionH relativeFrom="column">
                  <wp:posOffset>5014595</wp:posOffset>
                </wp:positionH>
                <wp:positionV relativeFrom="paragraph">
                  <wp:posOffset>288925</wp:posOffset>
                </wp:positionV>
                <wp:extent cx="954405" cy="252095"/>
                <wp:effectExtent l="12700" t="5715" r="13970" b="889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405" cy="252095"/>
                        </a:xfrm>
                        <a:prstGeom prst="rect">
                          <a:avLst/>
                        </a:prstGeom>
                        <a:solidFill>
                          <a:srgbClr val="FFFFFF"/>
                        </a:solidFill>
                        <a:ln w="9525">
                          <a:solidFill>
                            <a:srgbClr val="000000"/>
                          </a:solidFill>
                          <a:miter lim="800000"/>
                          <a:headEnd/>
                          <a:tailEnd/>
                        </a:ln>
                      </wps:spPr>
                      <wps:txbx>
                        <w:txbxContent>
                          <w:p w14:paraId="0E768957" w14:textId="77777777" w:rsidR="0074361C" w:rsidRDefault="0074361C" w:rsidP="00743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60D7A" id="Text Box 10" o:spid="_x0000_s1033" type="#_x0000_t202" style="position:absolute;margin-left:394.85pt;margin-top:22.75pt;width:75.15pt;height:19.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IIAGAIAADE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">
                <v:textbox>
                  <w:txbxContent>
                    <w:p w14:paraId="0E768957" w14:textId="77777777" w:rsidR="0074361C" w:rsidRDefault="0074361C" w:rsidP="0074361C"/>
                  </w:txbxContent>
                </v:textbox>
              </v:shape>
            </w:pict>
          </mc:Fallback>
        </mc:AlternateContent>
      </w:r>
      <w:r w:rsidRPr="00964D2B">
        <w:rPr>
          <w:rFonts w:ascii="Calibri" w:hAnsi="Calibri" w:cs="Calibri"/>
          <w:noProof/>
          <w:sz w:val="18"/>
          <w:szCs w:val="18"/>
          <w:lang w:eastAsia="es-PE"/>
        </w:rPr>
        <mc:AlternateContent>
          <mc:Choice Requires="wps">
            <w:drawing>
              <wp:anchor distT="0" distB="0" distL="114300" distR="114300" simplePos="0" relativeHeight="251667456" behindDoc="0" locked="0" layoutInCell="1" allowOverlap="1" wp14:anchorId="262FBF4A" wp14:editId="41F4013B">
                <wp:simplePos x="0" y="0"/>
                <wp:positionH relativeFrom="column">
                  <wp:posOffset>2649855</wp:posOffset>
                </wp:positionH>
                <wp:positionV relativeFrom="paragraph">
                  <wp:posOffset>288925</wp:posOffset>
                </wp:positionV>
                <wp:extent cx="1804670" cy="252095"/>
                <wp:effectExtent l="10160" t="5715" r="13970" b="889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670" cy="252095"/>
                        </a:xfrm>
                        <a:prstGeom prst="rect">
                          <a:avLst/>
                        </a:prstGeom>
                        <a:solidFill>
                          <a:srgbClr val="FFFFFF"/>
                        </a:solidFill>
                        <a:ln w="9525">
                          <a:solidFill>
                            <a:srgbClr val="000000"/>
                          </a:solidFill>
                          <a:miter lim="800000"/>
                          <a:headEnd/>
                          <a:tailEnd/>
                        </a:ln>
                      </wps:spPr>
                      <wps:txbx>
                        <w:txbxContent>
                          <w:p w14:paraId="5C29A03A" w14:textId="77777777" w:rsidR="0074361C" w:rsidRDefault="0074361C" w:rsidP="00743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FBF4A" id="Text Box 9" o:spid="_x0000_s1034" type="#_x0000_t202" style="position:absolute;margin-left:208.65pt;margin-top:22.75pt;width:142.1pt;height:19.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">
                <v:textbox>
                  <w:txbxContent>
                    <w:p w14:paraId="5C29A03A" w14:textId="77777777" w:rsidR="0074361C" w:rsidRDefault="0074361C" w:rsidP="0074361C"/>
                  </w:txbxContent>
                </v:textbox>
              </v:shape>
            </w:pict>
          </mc:Fallback>
        </mc:AlternateContent>
      </w:r>
      <w:r w:rsidRPr="00964D2B">
        <w:rPr>
          <w:rFonts w:ascii="Calibri" w:hAnsi="Calibri" w:cs="Calibri"/>
          <w:noProof/>
          <w:sz w:val="18"/>
          <w:szCs w:val="18"/>
          <w:lang w:val="es-ES"/>
        </w:rPr>
        <mc:AlternateContent>
          <mc:Choice Requires="wps">
            <w:drawing>
              <wp:anchor distT="0" distB="0" distL="114300" distR="114300" simplePos="0" relativeHeight="251666432" behindDoc="0" locked="0" layoutInCell="1" allowOverlap="1" wp14:anchorId="10CA35AE" wp14:editId="12AB0E83">
                <wp:simplePos x="0" y="0"/>
                <wp:positionH relativeFrom="column">
                  <wp:posOffset>612775</wp:posOffset>
                </wp:positionH>
                <wp:positionV relativeFrom="paragraph">
                  <wp:posOffset>288925</wp:posOffset>
                </wp:positionV>
                <wp:extent cx="1546860" cy="252095"/>
                <wp:effectExtent l="11430" t="5715" r="13335" b="889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252095"/>
                        </a:xfrm>
                        <a:prstGeom prst="rect">
                          <a:avLst/>
                        </a:prstGeom>
                        <a:solidFill>
                          <a:srgbClr val="FFFFFF"/>
                        </a:solidFill>
                        <a:ln w="9525">
                          <a:solidFill>
                            <a:srgbClr val="000000"/>
                          </a:solidFill>
                          <a:miter lim="800000"/>
                          <a:headEnd/>
                          <a:tailEnd/>
                        </a:ln>
                      </wps:spPr>
                      <wps:txbx>
                        <w:txbxContent>
                          <w:p w14:paraId="20F94885" w14:textId="77777777" w:rsidR="0074361C" w:rsidRDefault="0074361C" w:rsidP="0074361C">
                            <w:pPr>
                              <w:rPr>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CA35AE" id="Text Box 8" o:spid="_x0000_s1035" type="#_x0000_t202" style="position:absolute;margin-left:48.25pt;margin-top:22.75pt;width:121.8pt;height:19.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">
                <v:textbox>
                  <w:txbxContent>
                    <w:p w14:paraId="20F94885" w14:textId="77777777" w:rsidR="0074361C" w:rsidRDefault="0074361C" w:rsidP="0074361C">
                      <w:pPr>
                        <w:rPr>
                          <w:lang w:val="es-ES"/>
                        </w:rPr>
                      </w:pPr>
                    </w:p>
                  </w:txbxContent>
                </v:textbox>
              </v:shape>
            </w:pict>
          </mc:Fallback>
        </mc:AlternateContent>
      </w:r>
      <w:r w:rsidR="0074361C" w:rsidRPr="00964D2B">
        <w:rPr>
          <w:rFonts w:ascii="Calibri" w:hAnsi="Calibri" w:cs="Calibri"/>
          <w:sz w:val="18"/>
          <w:szCs w:val="18"/>
        </w:rPr>
        <w:t xml:space="preserve">Nombre y apellidos/ Razón Social:  </w:t>
      </w:r>
    </w:p>
    <w:p w14:paraId="5223F70B" w14:textId="77777777" w:rsidR="0074361C" w:rsidRPr="00964D2B" w:rsidRDefault="0074361C" w:rsidP="0074361C">
      <w:pPr>
        <w:rPr>
          <w:rFonts w:ascii="Calibri" w:hAnsi="Calibri" w:cs="Calibri"/>
          <w:sz w:val="18"/>
          <w:szCs w:val="18"/>
        </w:rPr>
      </w:pPr>
      <w:r w:rsidRPr="00964D2B">
        <w:rPr>
          <w:rFonts w:ascii="Calibri" w:hAnsi="Calibri" w:cs="Calibri"/>
          <w:sz w:val="18"/>
          <w:szCs w:val="18"/>
        </w:rPr>
        <w:t>DNI/ RUC:</w:t>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t>Email:</w:t>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t>Teléfono:</w:t>
      </w:r>
    </w:p>
    <w:p w14:paraId="48C944E0" w14:textId="3D075BFB" w:rsidR="0074361C" w:rsidRPr="00964D2B" w:rsidRDefault="001D1E5A" w:rsidP="0074361C">
      <w:pPr>
        <w:rPr>
          <w:rFonts w:ascii="Calibri" w:hAnsi="Calibri" w:cs="Calibri"/>
          <w:sz w:val="18"/>
          <w:szCs w:val="18"/>
        </w:rPr>
      </w:pPr>
      <w:r w:rsidRPr="00964D2B">
        <w:rPr>
          <w:rFonts w:ascii="Calibri" w:hAnsi="Calibri" w:cs="Calibri"/>
          <w:noProof/>
          <w:sz w:val="18"/>
          <w:szCs w:val="18"/>
          <w:lang w:eastAsia="es-PE"/>
        </w:rPr>
        <mc:AlternateContent>
          <mc:Choice Requires="wps">
            <w:drawing>
              <wp:anchor distT="0" distB="0" distL="114300" distR="114300" simplePos="0" relativeHeight="251670528" behindDoc="0" locked="0" layoutInCell="1" allowOverlap="1" wp14:anchorId="387A05BD" wp14:editId="6B6C83C0">
                <wp:simplePos x="0" y="0"/>
                <wp:positionH relativeFrom="column">
                  <wp:posOffset>4963160</wp:posOffset>
                </wp:positionH>
                <wp:positionV relativeFrom="paragraph">
                  <wp:posOffset>0</wp:posOffset>
                </wp:positionV>
                <wp:extent cx="1005840" cy="233045"/>
                <wp:effectExtent l="8890" t="12700" r="13970" b="11430"/>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33045"/>
                        </a:xfrm>
                        <a:prstGeom prst="rect">
                          <a:avLst/>
                        </a:prstGeom>
                        <a:solidFill>
                          <a:srgbClr val="FFFFFF"/>
                        </a:solidFill>
                        <a:ln w="9525">
                          <a:solidFill>
                            <a:srgbClr val="000000"/>
                          </a:solidFill>
                          <a:miter lim="800000"/>
                          <a:headEnd/>
                          <a:tailEnd/>
                        </a:ln>
                      </wps:spPr>
                      <wps:txbx>
                        <w:txbxContent>
                          <w:p w14:paraId="7587EE80" w14:textId="77777777" w:rsidR="0074361C" w:rsidRDefault="0074361C" w:rsidP="00743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A05BD" id="Text Box 12" o:spid="_x0000_s1036" type="#_x0000_t202" style="position:absolute;margin-left:390.8pt;margin-top:0;width:79.2pt;height:18.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">
                <v:textbox>
                  <w:txbxContent>
                    <w:p w14:paraId="7587EE80" w14:textId="77777777" w:rsidR="0074361C" w:rsidRDefault="0074361C" w:rsidP="0074361C"/>
                  </w:txbxContent>
                </v:textbox>
              </v:shape>
            </w:pict>
          </mc:Fallback>
        </mc:AlternateContent>
      </w:r>
      <w:r w:rsidRPr="00964D2B">
        <w:rPr>
          <w:rFonts w:ascii="Calibri" w:hAnsi="Calibri" w:cs="Calibri"/>
          <w:noProof/>
          <w:sz w:val="18"/>
          <w:szCs w:val="18"/>
          <w:lang w:eastAsia="es-PE"/>
        </w:rPr>
        <mc:AlternateContent>
          <mc:Choice Requires="wps">
            <w:drawing>
              <wp:anchor distT="0" distB="0" distL="114300" distR="114300" simplePos="0" relativeHeight="251669504" behindDoc="0" locked="0" layoutInCell="1" allowOverlap="1" wp14:anchorId="3C3AFFF9" wp14:editId="38CFEE10">
                <wp:simplePos x="0" y="0"/>
                <wp:positionH relativeFrom="column">
                  <wp:posOffset>612775</wp:posOffset>
                </wp:positionH>
                <wp:positionV relativeFrom="paragraph">
                  <wp:posOffset>0</wp:posOffset>
                </wp:positionV>
                <wp:extent cx="3841750" cy="233045"/>
                <wp:effectExtent l="11430" t="12700" r="13970" b="1143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0" cy="233045"/>
                        </a:xfrm>
                        <a:prstGeom prst="rect">
                          <a:avLst/>
                        </a:prstGeom>
                        <a:solidFill>
                          <a:srgbClr val="FFFFFF"/>
                        </a:solidFill>
                        <a:ln w="9525">
                          <a:solidFill>
                            <a:srgbClr val="000000"/>
                          </a:solidFill>
                          <a:miter lim="800000"/>
                          <a:headEnd/>
                          <a:tailEnd/>
                        </a:ln>
                      </wps:spPr>
                      <wps:txbx>
                        <w:txbxContent>
                          <w:p w14:paraId="6DEC03DD" w14:textId="77777777" w:rsidR="0074361C" w:rsidRDefault="0074361C" w:rsidP="00743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AFFF9" id="Text Box 11" o:spid="_x0000_s1037" type="#_x0000_t202" style="position:absolute;margin-left:48.25pt;margin-top:0;width:302.5pt;height:1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">
                <v:textbox>
                  <w:txbxContent>
                    <w:p w14:paraId="6DEC03DD" w14:textId="77777777" w:rsidR="0074361C" w:rsidRDefault="0074361C" w:rsidP="0074361C"/>
                  </w:txbxContent>
                </v:textbox>
              </v:shape>
            </w:pict>
          </mc:Fallback>
        </mc:AlternateContent>
      </w:r>
      <w:r w:rsidR="0074361C" w:rsidRPr="00964D2B">
        <w:rPr>
          <w:rFonts w:ascii="Calibri" w:hAnsi="Calibri" w:cs="Calibri"/>
          <w:sz w:val="18"/>
          <w:szCs w:val="18"/>
        </w:rPr>
        <w:t>Dirección:</w:t>
      </w:r>
      <w:r w:rsidR="0074361C" w:rsidRPr="00964D2B">
        <w:rPr>
          <w:rFonts w:ascii="Calibri" w:hAnsi="Calibri" w:cs="Calibri"/>
          <w:sz w:val="18"/>
          <w:szCs w:val="18"/>
        </w:rPr>
        <w:tab/>
      </w:r>
      <w:r w:rsidR="0074361C" w:rsidRPr="00964D2B">
        <w:rPr>
          <w:rFonts w:ascii="Calibri" w:hAnsi="Calibri" w:cs="Calibri"/>
          <w:sz w:val="18"/>
          <w:szCs w:val="18"/>
        </w:rPr>
        <w:tab/>
      </w:r>
      <w:r w:rsidR="0074361C" w:rsidRPr="00964D2B">
        <w:rPr>
          <w:rFonts w:ascii="Calibri" w:hAnsi="Calibri" w:cs="Calibri"/>
          <w:sz w:val="18"/>
          <w:szCs w:val="18"/>
        </w:rPr>
        <w:tab/>
      </w:r>
      <w:r w:rsidR="0074361C" w:rsidRPr="00964D2B">
        <w:rPr>
          <w:rFonts w:ascii="Calibri" w:hAnsi="Calibri" w:cs="Calibri"/>
          <w:sz w:val="18"/>
          <w:szCs w:val="18"/>
        </w:rPr>
        <w:tab/>
      </w:r>
      <w:r w:rsidR="0074361C" w:rsidRPr="00964D2B">
        <w:rPr>
          <w:rFonts w:ascii="Calibri" w:hAnsi="Calibri" w:cs="Calibri"/>
          <w:sz w:val="18"/>
          <w:szCs w:val="18"/>
        </w:rPr>
        <w:tab/>
      </w:r>
      <w:r w:rsidR="0074361C" w:rsidRPr="00964D2B">
        <w:rPr>
          <w:rFonts w:ascii="Calibri" w:hAnsi="Calibri" w:cs="Calibri"/>
          <w:sz w:val="18"/>
          <w:szCs w:val="18"/>
        </w:rPr>
        <w:tab/>
      </w:r>
      <w:r w:rsidR="0074361C" w:rsidRPr="00964D2B">
        <w:rPr>
          <w:rFonts w:ascii="Calibri" w:hAnsi="Calibri" w:cs="Calibri"/>
          <w:sz w:val="18"/>
          <w:szCs w:val="18"/>
        </w:rPr>
        <w:tab/>
      </w:r>
      <w:r w:rsidR="0074361C" w:rsidRPr="00964D2B">
        <w:rPr>
          <w:rFonts w:ascii="Calibri" w:hAnsi="Calibri" w:cs="Calibri"/>
          <w:sz w:val="18"/>
          <w:szCs w:val="18"/>
        </w:rPr>
        <w:tab/>
      </w:r>
      <w:r w:rsidR="0074361C" w:rsidRPr="00964D2B">
        <w:rPr>
          <w:rFonts w:ascii="Calibri" w:hAnsi="Calibri" w:cs="Calibri"/>
          <w:sz w:val="18"/>
          <w:szCs w:val="18"/>
        </w:rPr>
        <w:tab/>
        <w:t>Distrito:</w:t>
      </w:r>
    </w:p>
    <w:p w14:paraId="6C642415" w14:textId="2EF864EE" w:rsidR="0074361C" w:rsidRPr="00964D2B" w:rsidRDefault="001D1E5A" w:rsidP="0074361C">
      <w:pPr>
        <w:jc w:val="both"/>
        <w:rPr>
          <w:rFonts w:ascii="Calibri" w:hAnsi="Calibri" w:cs="Calibri"/>
          <w:sz w:val="18"/>
          <w:szCs w:val="18"/>
        </w:rPr>
      </w:pPr>
      <w:r w:rsidRPr="00964D2B">
        <w:rPr>
          <w:rFonts w:ascii="Calibri" w:hAnsi="Calibri" w:cs="Calibri"/>
          <w:noProof/>
          <w:sz w:val="18"/>
          <w:szCs w:val="18"/>
          <w:lang w:eastAsia="es-PE"/>
        </w:rPr>
        <mc:AlternateContent>
          <mc:Choice Requires="wps">
            <w:drawing>
              <wp:anchor distT="0" distB="0" distL="114300" distR="114300" simplePos="0" relativeHeight="251672576" behindDoc="0" locked="0" layoutInCell="1" allowOverlap="1" wp14:anchorId="3E7AC4E8" wp14:editId="368F3531">
                <wp:simplePos x="0" y="0"/>
                <wp:positionH relativeFrom="column">
                  <wp:posOffset>3300095</wp:posOffset>
                </wp:positionH>
                <wp:positionV relativeFrom="paragraph">
                  <wp:posOffset>272415</wp:posOffset>
                </wp:positionV>
                <wp:extent cx="942975" cy="210820"/>
                <wp:effectExtent l="12700" t="9525" r="6350" b="8255"/>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10820"/>
                        </a:xfrm>
                        <a:prstGeom prst="rect">
                          <a:avLst/>
                        </a:prstGeom>
                        <a:solidFill>
                          <a:srgbClr val="FFFFFF"/>
                        </a:solidFill>
                        <a:ln w="9525">
                          <a:solidFill>
                            <a:srgbClr val="000000"/>
                          </a:solidFill>
                          <a:miter lim="800000"/>
                          <a:headEnd/>
                          <a:tailEnd/>
                        </a:ln>
                      </wps:spPr>
                      <wps:txbx>
                        <w:txbxContent>
                          <w:p w14:paraId="1B02635E" w14:textId="77777777" w:rsidR="0074361C" w:rsidRDefault="0074361C" w:rsidP="0074361C">
                            <w: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AC4E8" id="Text Box 14" o:spid="_x0000_s1038" type="#_x0000_t202" style="position:absolute;left:0;text-align:left;margin-left:259.85pt;margin-top:21.45pt;width:74.25pt;height:16.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">
                <v:textbox>
                  <w:txbxContent>
                    <w:p w14:paraId="1B02635E" w14:textId="77777777" w:rsidR="0074361C" w:rsidRDefault="0074361C" w:rsidP="0074361C">
                      <w:r>
                        <w:t xml:space="preserve">      /        /</w:t>
                      </w:r>
                    </w:p>
                  </w:txbxContent>
                </v:textbox>
              </v:shape>
            </w:pict>
          </mc:Fallback>
        </mc:AlternateContent>
      </w:r>
    </w:p>
    <w:p w14:paraId="58C92A3F" w14:textId="6EAEFF6E" w:rsidR="00BE222B" w:rsidRPr="00964D2B" w:rsidRDefault="001D1E5A" w:rsidP="00FB0F7B">
      <w:pPr>
        <w:spacing w:line="240" w:lineRule="auto"/>
        <w:ind w:right="-341"/>
        <w:jc w:val="both"/>
        <w:rPr>
          <w:rFonts w:ascii="Calibri" w:hAnsi="Calibri" w:cs="Calibri"/>
          <w:sz w:val="18"/>
          <w:szCs w:val="18"/>
        </w:rPr>
      </w:pPr>
      <w:r w:rsidRPr="00964D2B">
        <w:rPr>
          <w:rFonts w:ascii="Calibri" w:hAnsi="Calibri" w:cs="Calibri"/>
          <w:noProof/>
          <w:sz w:val="18"/>
          <w:szCs w:val="18"/>
          <w:lang w:eastAsia="es-PE"/>
        </w:rPr>
        <mc:AlternateContent>
          <mc:Choice Requires="wps">
            <w:drawing>
              <wp:anchor distT="0" distB="0" distL="114300" distR="114300" simplePos="0" relativeHeight="251674624" behindDoc="0" locked="0" layoutInCell="1" allowOverlap="1" wp14:anchorId="06E0BCC5" wp14:editId="4D486DF4">
                <wp:simplePos x="0" y="0"/>
                <wp:positionH relativeFrom="column">
                  <wp:posOffset>4963160</wp:posOffset>
                </wp:positionH>
                <wp:positionV relativeFrom="paragraph">
                  <wp:posOffset>414655</wp:posOffset>
                </wp:positionV>
                <wp:extent cx="1005840" cy="221615"/>
                <wp:effectExtent l="8890" t="9525" r="13970" b="6985"/>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21615"/>
                        </a:xfrm>
                        <a:prstGeom prst="rect">
                          <a:avLst/>
                        </a:prstGeom>
                        <a:solidFill>
                          <a:srgbClr val="FFFFFF"/>
                        </a:solidFill>
                        <a:ln w="9525">
                          <a:solidFill>
                            <a:srgbClr val="000000"/>
                          </a:solidFill>
                          <a:miter lim="800000"/>
                          <a:headEnd/>
                          <a:tailEnd/>
                        </a:ln>
                      </wps:spPr>
                      <wps:txbx>
                        <w:txbxContent>
                          <w:p w14:paraId="4732F7AE" w14:textId="77777777" w:rsidR="0074361C" w:rsidRDefault="0074361C" w:rsidP="00743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0BCC5" id="Text Box 16" o:spid="_x0000_s1039" type="#_x0000_t202" style="position:absolute;left:0;text-align:left;margin-left:390.8pt;margin-top:32.65pt;width:79.2pt;height:17.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">
                <v:textbox>
                  <w:txbxContent>
                    <w:p w14:paraId="4732F7AE" w14:textId="77777777" w:rsidR="0074361C" w:rsidRDefault="0074361C" w:rsidP="0074361C"/>
                  </w:txbxContent>
                </v:textbox>
              </v:shape>
            </w:pict>
          </mc:Fallback>
        </mc:AlternateContent>
      </w:r>
      <w:r w:rsidRPr="00964D2B">
        <w:rPr>
          <w:rFonts w:ascii="Calibri" w:hAnsi="Calibri" w:cs="Calibri"/>
          <w:noProof/>
          <w:sz w:val="18"/>
          <w:szCs w:val="18"/>
          <w:lang w:eastAsia="es-PE"/>
        </w:rPr>
        <mc:AlternateContent>
          <mc:Choice Requires="wps">
            <w:drawing>
              <wp:anchor distT="0" distB="0" distL="114300" distR="114300" simplePos="0" relativeHeight="251673600" behindDoc="0" locked="0" layoutInCell="1" allowOverlap="1" wp14:anchorId="76B685CA" wp14:editId="74506C68">
                <wp:simplePos x="0" y="0"/>
                <wp:positionH relativeFrom="column">
                  <wp:posOffset>-3175</wp:posOffset>
                </wp:positionH>
                <wp:positionV relativeFrom="paragraph">
                  <wp:posOffset>414655</wp:posOffset>
                </wp:positionV>
                <wp:extent cx="4357370" cy="221615"/>
                <wp:effectExtent l="5080" t="9525" r="9525" b="6985"/>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7370" cy="221615"/>
                        </a:xfrm>
                        <a:prstGeom prst="rect">
                          <a:avLst/>
                        </a:prstGeom>
                        <a:solidFill>
                          <a:srgbClr val="FFFFFF"/>
                        </a:solidFill>
                        <a:ln w="9525">
                          <a:solidFill>
                            <a:srgbClr val="000000"/>
                          </a:solidFill>
                          <a:miter lim="800000"/>
                          <a:headEnd/>
                          <a:tailEnd/>
                        </a:ln>
                      </wps:spPr>
                      <wps:txbx>
                        <w:txbxContent>
                          <w:p w14:paraId="0E024072" w14:textId="77777777" w:rsidR="0074361C" w:rsidRDefault="0074361C" w:rsidP="00743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85CA" id="Text Box 15" o:spid="_x0000_s1040" type="#_x0000_t202" style="position:absolute;left:0;text-align:left;margin-left:-.25pt;margin-top:32.65pt;width:343.1pt;height:17.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">
                <v:textbox>
                  <w:txbxContent>
                    <w:p w14:paraId="0E024072" w14:textId="77777777" w:rsidR="0074361C" w:rsidRDefault="0074361C" w:rsidP="0074361C"/>
                  </w:txbxContent>
                </v:textbox>
              </v:shape>
            </w:pict>
          </mc:Fallback>
        </mc:AlternateContent>
      </w:r>
      <w:r w:rsidR="0074361C" w:rsidRPr="00964D2B">
        <w:rPr>
          <w:rFonts w:ascii="Calibri" w:hAnsi="Calibri" w:cs="Calibri"/>
          <w:sz w:val="18"/>
          <w:szCs w:val="18"/>
        </w:rPr>
        <w:t xml:space="preserve">Solicito participar en el Remate Público programado para el día </w:t>
      </w:r>
      <w:r w:rsidR="0074361C" w:rsidRPr="00964D2B">
        <w:rPr>
          <w:rFonts w:ascii="Calibri" w:hAnsi="Calibri" w:cs="Calibri"/>
          <w:sz w:val="18"/>
          <w:szCs w:val="18"/>
        </w:rPr>
        <w:tab/>
      </w:r>
      <w:r w:rsidR="0074361C" w:rsidRPr="00964D2B">
        <w:rPr>
          <w:rFonts w:ascii="Calibri" w:hAnsi="Calibri" w:cs="Calibri"/>
          <w:sz w:val="18"/>
          <w:szCs w:val="18"/>
        </w:rPr>
        <w:tab/>
        <w:t xml:space="preserve">        que comprende al bien inmueble convocado a Remate Público, de propiedad del deudor tributario: </w:t>
      </w:r>
      <w:r w:rsidR="0074361C" w:rsidRPr="00964D2B">
        <w:rPr>
          <w:rFonts w:ascii="Calibri" w:hAnsi="Calibri" w:cs="Calibri"/>
          <w:sz w:val="18"/>
          <w:szCs w:val="18"/>
        </w:rPr>
        <w:tab/>
      </w:r>
    </w:p>
    <w:p w14:paraId="38668D07" w14:textId="77777777" w:rsidR="0074361C" w:rsidRPr="00964D2B" w:rsidRDefault="0074361C" w:rsidP="00BE222B">
      <w:pPr>
        <w:spacing w:line="240" w:lineRule="auto"/>
        <w:jc w:val="both"/>
        <w:rPr>
          <w:rFonts w:ascii="Calibri" w:hAnsi="Calibri" w:cs="Calibri"/>
          <w:sz w:val="18"/>
          <w:szCs w:val="18"/>
        </w:rPr>
      </w:pP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t xml:space="preserve">        </w:t>
      </w:r>
      <w:r w:rsidR="00BE222B" w:rsidRPr="00964D2B">
        <w:rPr>
          <w:rFonts w:ascii="Calibri" w:hAnsi="Calibri" w:cs="Calibri"/>
          <w:sz w:val="18"/>
          <w:szCs w:val="18"/>
        </w:rPr>
        <w:t xml:space="preserve">   </w:t>
      </w:r>
      <w:r w:rsidRPr="00964D2B">
        <w:rPr>
          <w:rFonts w:ascii="Calibri" w:hAnsi="Calibri" w:cs="Calibri"/>
          <w:sz w:val="18"/>
          <w:szCs w:val="18"/>
        </w:rPr>
        <w:t xml:space="preserve">con RUC </w:t>
      </w:r>
      <w:proofErr w:type="spellStart"/>
      <w:r w:rsidRPr="00964D2B">
        <w:rPr>
          <w:rFonts w:ascii="Calibri" w:hAnsi="Calibri" w:cs="Calibri"/>
          <w:sz w:val="18"/>
          <w:szCs w:val="18"/>
        </w:rPr>
        <w:t>N°</w:t>
      </w:r>
      <w:proofErr w:type="spellEnd"/>
      <w:r w:rsidRPr="00964D2B">
        <w:rPr>
          <w:rFonts w:ascii="Calibri" w:hAnsi="Calibri" w:cs="Calibri"/>
          <w:sz w:val="18"/>
          <w:szCs w:val="18"/>
        </w:rPr>
        <w:t xml:space="preserve"> </w:t>
      </w:r>
    </w:p>
    <w:p w14:paraId="513D0CB9" w14:textId="21D15C6D" w:rsidR="00BE222B" w:rsidRPr="00964D2B" w:rsidRDefault="00BE222B" w:rsidP="0074361C">
      <w:pPr>
        <w:ind w:right="-285"/>
        <w:jc w:val="both"/>
        <w:rPr>
          <w:rFonts w:ascii="Calibri" w:hAnsi="Calibri" w:cs="Calibri"/>
          <w:sz w:val="18"/>
          <w:szCs w:val="18"/>
        </w:rPr>
      </w:pPr>
    </w:p>
    <w:p w14:paraId="2E1E047A" w14:textId="77777777" w:rsidR="0074361C" w:rsidRPr="00964D2B" w:rsidRDefault="0074361C" w:rsidP="0074361C">
      <w:pPr>
        <w:ind w:right="-285"/>
        <w:jc w:val="both"/>
        <w:rPr>
          <w:rFonts w:ascii="Calibri" w:hAnsi="Calibri" w:cs="Calibri"/>
          <w:sz w:val="18"/>
          <w:szCs w:val="18"/>
        </w:rPr>
      </w:pPr>
      <w:r w:rsidRPr="00964D2B">
        <w:rPr>
          <w:rFonts w:ascii="Calibri" w:hAnsi="Calibri" w:cs="Calibri"/>
          <w:sz w:val="18"/>
          <w:szCs w:val="18"/>
        </w:rPr>
        <w:t>OFRECIENDO LA CANTIDAD MÁXIMA DE:</w:t>
      </w:r>
    </w:p>
    <w:tbl>
      <w:tblPr>
        <w:tblStyle w:val="Tablaconcuadrcula"/>
        <w:tblW w:w="0" w:type="auto"/>
        <w:tblInd w:w="6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531"/>
        <w:gridCol w:w="2505"/>
      </w:tblGrid>
      <w:tr w:rsidR="0074361C" w:rsidRPr="00964D2B" w14:paraId="65A9E0D3" w14:textId="77777777" w:rsidTr="00E40441">
        <w:tc>
          <w:tcPr>
            <w:tcW w:w="5670" w:type="dxa"/>
          </w:tcPr>
          <w:p w14:paraId="509E8C0B" w14:textId="77777777" w:rsidR="0074361C" w:rsidRPr="00964D2B" w:rsidRDefault="0074361C" w:rsidP="00E40441">
            <w:pPr>
              <w:jc w:val="center"/>
              <w:rPr>
                <w:rFonts w:ascii="Calibri" w:hAnsi="Calibri" w:cs="Calibri"/>
                <w:sz w:val="18"/>
                <w:szCs w:val="18"/>
              </w:rPr>
            </w:pPr>
            <w:r w:rsidRPr="00964D2B">
              <w:rPr>
                <w:rFonts w:ascii="Calibri" w:hAnsi="Calibri" w:cs="Calibri"/>
                <w:sz w:val="18"/>
                <w:szCs w:val="18"/>
              </w:rPr>
              <w:t>VALOR EN LETRAS</w:t>
            </w:r>
          </w:p>
        </w:tc>
        <w:tc>
          <w:tcPr>
            <w:tcW w:w="2552" w:type="dxa"/>
          </w:tcPr>
          <w:p w14:paraId="6D6F6606" w14:textId="77777777" w:rsidR="0074361C" w:rsidRPr="00964D2B" w:rsidRDefault="0074361C" w:rsidP="00E40441">
            <w:pPr>
              <w:jc w:val="center"/>
              <w:rPr>
                <w:rFonts w:ascii="Calibri" w:hAnsi="Calibri" w:cs="Calibri"/>
                <w:sz w:val="18"/>
                <w:szCs w:val="18"/>
              </w:rPr>
            </w:pPr>
            <w:r w:rsidRPr="00964D2B">
              <w:rPr>
                <w:rFonts w:ascii="Calibri" w:hAnsi="Calibri" w:cs="Calibri"/>
                <w:sz w:val="18"/>
                <w:szCs w:val="18"/>
              </w:rPr>
              <w:t>VALOR EN NÚMERO</w:t>
            </w:r>
          </w:p>
        </w:tc>
      </w:tr>
      <w:tr w:rsidR="0074361C" w:rsidRPr="00964D2B" w14:paraId="41D08D35" w14:textId="77777777" w:rsidTr="00E40441">
        <w:tc>
          <w:tcPr>
            <w:tcW w:w="5670" w:type="dxa"/>
          </w:tcPr>
          <w:p w14:paraId="4122E72D" w14:textId="77777777" w:rsidR="0074361C" w:rsidRPr="00964D2B" w:rsidRDefault="0074361C" w:rsidP="00E40441">
            <w:pPr>
              <w:jc w:val="both"/>
              <w:rPr>
                <w:rFonts w:ascii="Calibri" w:hAnsi="Calibri" w:cs="Calibri"/>
                <w:sz w:val="18"/>
                <w:szCs w:val="18"/>
              </w:rPr>
            </w:pPr>
          </w:p>
          <w:p w14:paraId="730B9218" w14:textId="77777777" w:rsidR="0074361C" w:rsidRPr="00964D2B" w:rsidRDefault="0074361C" w:rsidP="00E40441">
            <w:pPr>
              <w:jc w:val="both"/>
              <w:rPr>
                <w:rFonts w:ascii="Calibri" w:hAnsi="Calibri" w:cs="Calibri"/>
                <w:sz w:val="18"/>
                <w:szCs w:val="18"/>
              </w:rPr>
            </w:pPr>
          </w:p>
        </w:tc>
        <w:tc>
          <w:tcPr>
            <w:tcW w:w="2552" w:type="dxa"/>
          </w:tcPr>
          <w:p w14:paraId="1DF0A060" w14:textId="77777777" w:rsidR="0074361C" w:rsidRPr="00964D2B" w:rsidRDefault="0074361C" w:rsidP="00E40441">
            <w:pPr>
              <w:jc w:val="both"/>
              <w:rPr>
                <w:rFonts w:ascii="Calibri" w:hAnsi="Calibri" w:cs="Calibri"/>
                <w:sz w:val="18"/>
                <w:szCs w:val="18"/>
              </w:rPr>
            </w:pPr>
          </w:p>
          <w:p w14:paraId="33454DE1" w14:textId="77777777" w:rsidR="0074361C" w:rsidRPr="00964D2B" w:rsidRDefault="0074361C" w:rsidP="00E40441">
            <w:pPr>
              <w:jc w:val="both"/>
              <w:rPr>
                <w:rFonts w:ascii="Calibri" w:hAnsi="Calibri" w:cs="Calibri"/>
                <w:sz w:val="18"/>
                <w:szCs w:val="18"/>
              </w:rPr>
            </w:pPr>
            <w:r w:rsidRPr="00964D2B">
              <w:rPr>
                <w:rFonts w:ascii="Calibri" w:hAnsi="Calibri" w:cs="Calibri"/>
                <w:sz w:val="18"/>
                <w:szCs w:val="18"/>
              </w:rPr>
              <w:t>S/.</w:t>
            </w:r>
          </w:p>
          <w:p w14:paraId="04C983C3" w14:textId="77777777" w:rsidR="0074361C" w:rsidRPr="00964D2B" w:rsidRDefault="0074361C" w:rsidP="00E40441">
            <w:pPr>
              <w:jc w:val="both"/>
              <w:rPr>
                <w:rFonts w:ascii="Calibri" w:hAnsi="Calibri" w:cs="Calibri"/>
                <w:sz w:val="18"/>
                <w:szCs w:val="18"/>
              </w:rPr>
            </w:pPr>
          </w:p>
        </w:tc>
      </w:tr>
    </w:tbl>
    <w:p w14:paraId="78C5FB06" w14:textId="2F12C8AC" w:rsidR="0074361C" w:rsidRPr="00964D2B" w:rsidRDefault="001D1E5A" w:rsidP="0074361C">
      <w:pPr>
        <w:spacing w:after="0"/>
        <w:jc w:val="both"/>
        <w:rPr>
          <w:rFonts w:ascii="Calibri" w:hAnsi="Calibri" w:cs="Calibri"/>
          <w:sz w:val="18"/>
          <w:szCs w:val="18"/>
        </w:rPr>
      </w:pPr>
      <w:r w:rsidRPr="00964D2B">
        <w:rPr>
          <w:rFonts w:ascii="Calibri" w:hAnsi="Calibri" w:cs="Calibri"/>
          <w:noProof/>
          <w:sz w:val="18"/>
          <w:szCs w:val="18"/>
          <w:lang w:eastAsia="es-PE"/>
        </w:rPr>
        <mc:AlternateContent>
          <mc:Choice Requires="wps">
            <w:drawing>
              <wp:anchor distT="0" distB="0" distL="114300" distR="114300" simplePos="0" relativeHeight="251675648" behindDoc="0" locked="0" layoutInCell="1" allowOverlap="1" wp14:anchorId="53378760" wp14:editId="68A8CECF">
                <wp:simplePos x="0" y="0"/>
                <wp:positionH relativeFrom="column">
                  <wp:posOffset>3380740</wp:posOffset>
                </wp:positionH>
                <wp:positionV relativeFrom="paragraph">
                  <wp:posOffset>128905</wp:posOffset>
                </wp:positionV>
                <wp:extent cx="1205230" cy="217170"/>
                <wp:effectExtent l="7620" t="8890" r="6350" b="12065"/>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5230" cy="217170"/>
                        </a:xfrm>
                        <a:prstGeom prst="rect">
                          <a:avLst/>
                        </a:prstGeom>
                        <a:solidFill>
                          <a:srgbClr val="FFFFFF"/>
                        </a:solidFill>
                        <a:ln w="9525">
                          <a:solidFill>
                            <a:srgbClr val="000000"/>
                          </a:solidFill>
                          <a:miter lim="800000"/>
                          <a:headEnd/>
                          <a:tailEnd/>
                        </a:ln>
                      </wps:spPr>
                      <wps:txbx>
                        <w:txbxContent>
                          <w:p w14:paraId="47A11C6D" w14:textId="77777777" w:rsidR="0074361C" w:rsidRDefault="0074361C" w:rsidP="00743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78760" id="Text Box 17" o:spid="_x0000_s1041" type="#_x0000_t202" style="position:absolute;left:0;text-align:left;margin-left:266.2pt;margin-top:10.15pt;width:94.9pt;height:1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">
                <v:textbox>
                  <w:txbxContent>
                    <w:p w14:paraId="47A11C6D" w14:textId="77777777" w:rsidR="0074361C" w:rsidRDefault="0074361C" w:rsidP="0074361C"/>
                  </w:txbxContent>
                </v:textbox>
              </v:shape>
            </w:pict>
          </mc:Fallback>
        </mc:AlternateContent>
      </w:r>
    </w:p>
    <w:p w14:paraId="5E3C0E0A" w14:textId="77777777" w:rsidR="0074361C" w:rsidRPr="00964D2B" w:rsidRDefault="00FB0F7B" w:rsidP="00FB0F7B">
      <w:pPr>
        <w:spacing w:after="0"/>
        <w:ind w:right="-341"/>
        <w:jc w:val="both"/>
        <w:rPr>
          <w:rFonts w:ascii="Calibri" w:hAnsi="Calibri" w:cs="Calibri"/>
          <w:sz w:val="18"/>
          <w:szCs w:val="18"/>
        </w:rPr>
      </w:pPr>
      <w:r w:rsidRPr="00964D2B">
        <w:rPr>
          <w:rFonts w:ascii="Calibri" w:hAnsi="Calibri" w:cs="Calibri"/>
          <w:sz w:val="18"/>
          <w:szCs w:val="18"/>
        </w:rPr>
        <w:t>Correspondiendo entregar</w:t>
      </w:r>
      <w:r w:rsidR="0074361C" w:rsidRPr="00964D2B">
        <w:rPr>
          <w:rFonts w:ascii="Calibri" w:hAnsi="Calibri" w:cs="Calibri"/>
          <w:sz w:val="18"/>
          <w:szCs w:val="18"/>
        </w:rPr>
        <w:t xml:space="preserve"> por concepto de Arras</w:t>
      </w:r>
      <w:r w:rsidR="0074361C" w:rsidRPr="00964D2B">
        <w:rPr>
          <w:rStyle w:val="Refdenotaalpie"/>
          <w:rFonts w:ascii="Calibri" w:hAnsi="Calibri" w:cs="Calibri"/>
          <w:sz w:val="18"/>
          <w:szCs w:val="18"/>
        </w:rPr>
        <w:footnoteReference w:id="2"/>
      </w:r>
      <w:r w:rsidR="0074361C" w:rsidRPr="00964D2B">
        <w:rPr>
          <w:rFonts w:ascii="Calibri" w:hAnsi="Calibri" w:cs="Calibri"/>
          <w:sz w:val="18"/>
          <w:szCs w:val="18"/>
        </w:rPr>
        <w:t xml:space="preserve"> la cantidad de </w:t>
      </w:r>
      <w:r w:rsidR="0074361C" w:rsidRPr="00964D2B">
        <w:rPr>
          <w:rFonts w:ascii="Calibri" w:hAnsi="Calibri" w:cs="Calibri"/>
          <w:sz w:val="18"/>
          <w:szCs w:val="18"/>
        </w:rPr>
        <w:tab/>
      </w:r>
      <w:r w:rsidR="0074361C" w:rsidRPr="00964D2B">
        <w:rPr>
          <w:rFonts w:ascii="Calibri" w:hAnsi="Calibri" w:cs="Calibri"/>
          <w:sz w:val="18"/>
          <w:szCs w:val="18"/>
        </w:rPr>
        <w:tab/>
      </w:r>
      <w:r w:rsidR="0074361C" w:rsidRPr="00964D2B">
        <w:rPr>
          <w:rFonts w:ascii="Calibri" w:hAnsi="Calibri" w:cs="Calibri"/>
          <w:sz w:val="18"/>
          <w:szCs w:val="18"/>
        </w:rPr>
        <w:tab/>
      </w:r>
      <w:r w:rsidRPr="00964D2B">
        <w:rPr>
          <w:rFonts w:ascii="Calibri" w:hAnsi="Calibri" w:cs="Calibri"/>
          <w:sz w:val="18"/>
          <w:szCs w:val="18"/>
        </w:rPr>
        <w:t xml:space="preserve">    </w:t>
      </w:r>
      <w:r w:rsidR="0074361C" w:rsidRPr="00964D2B">
        <w:rPr>
          <w:rFonts w:ascii="Calibri" w:hAnsi="Calibri" w:cs="Calibri"/>
          <w:sz w:val="18"/>
          <w:szCs w:val="18"/>
        </w:rPr>
        <w:t>pago que se realiza vía entrega de cheque certificado/ cheque de gerencia al Martillero Público designado para el Remate del bien convocado.</w:t>
      </w:r>
    </w:p>
    <w:p w14:paraId="40F36F06" w14:textId="38EB4516" w:rsidR="0074361C" w:rsidRPr="00964D2B" w:rsidRDefault="001D1E5A" w:rsidP="0074361C">
      <w:pPr>
        <w:jc w:val="both"/>
        <w:rPr>
          <w:rFonts w:ascii="Calibri" w:hAnsi="Calibri" w:cs="Calibri"/>
          <w:sz w:val="18"/>
          <w:szCs w:val="18"/>
        </w:rPr>
      </w:pPr>
      <w:r w:rsidRPr="00964D2B">
        <w:rPr>
          <w:rFonts w:ascii="Calibri" w:hAnsi="Calibri" w:cs="Calibri"/>
          <w:noProof/>
          <w:sz w:val="18"/>
          <w:szCs w:val="18"/>
          <w:lang w:eastAsia="es-PE"/>
        </w:rPr>
        <mc:AlternateContent>
          <mc:Choice Requires="wps">
            <w:drawing>
              <wp:anchor distT="0" distB="0" distL="114300" distR="114300" simplePos="0" relativeHeight="251678720" behindDoc="0" locked="0" layoutInCell="1" allowOverlap="1" wp14:anchorId="1451446C" wp14:editId="07468F11">
                <wp:simplePos x="0" y="0"/>
                <wp:positionH relativeFrom="column">
                  <wp:posOffset>4814570</wp:posOffset>
                </wp:positionH>
                <wp:positionV relativeFrom="paragraph">
                  <wp:posOffset>259080</wp:posOffset>
                </wp:positionV>
                <wp:extent cx="982980" cy="1245870"/>
                <wp:effectExtent l="12700" t="13970" r="13970" b="6985"/>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1245870"/>
                        </a:xfrm>
                        <a:prstGeom prst="rect">
                          <a:avLst/>
                        </a:prstGeom>
                        <a:solidFill>
                          <a:srgbClr val="FFFFFF"/>
                        </a:solidFill>
                        <a:ln w="9525">
                          <a:solidFill>
                            <a:srgbClr val="000000"/>
                          </a:solidFill>
                          <a:miter lim="800000"/>
                          <a:headEnd/>
                          <a:tailEnd/>
                        </a:ln>
                      </wps:spPr>
                      <wps:txbx>
                        <w:txbxContent>
                          <w:p w14:paraId="5C10928A" w14:textId="77777777" w:rsidR="0074361C" w:rsidRPr="001D6FC5" w:rsidRDefault="0074361C" w:rsidP="0074361C">
                            <w:pPr>
                              <w:rPr>
                                <w:sz w:val="14"/>
                                <w:szCs w:val="14"/>
                              </w:rPr>
                            </w:pPr>
                          </w:p>
                          <w:p w14:paraId="02D2A994" w14:textId="77777777" w:rsidR="0074361C" w:rsidRPr="001D6FC5" w:rsidRDefault="0074361C" w:rsidP="0074361C">
                            <w:pPr>
                              <w:rPr>
                                <w:sz w:val="14"/>
                                <w:szCs w:val="14"/>
                              </w:rPr>
                            </w:pPr>
                          </w:p>
                          <w:p w14:paraId="66C04664" w14:textId="77777777" w:rsidR="0074361C" w:rsidRPr="001D6FC5" w:rsidRDefault="0074361C" w:rsidP="0074361C">
                            <w:pPr>
                              <w:rPr>
                                <w:sz w:val="14"/>
                                <w:szCs w:val="14"/>
                              </w:rPr>
                            </w:pPr>
                          </w:p>
                          <w:p w14:paraId="795949F0" w14:textId="77777777" w:rsidR="0074361C" w:rsidRPr="001D6FC5" w:rsidRDefault="0074361C" w:rsidP="0074361C">
                            <w:pPr>
                              <w:jc w:val="center"/>
                              <w:rPr>
                                <w:sz w:val="14"/>
                                <w:szCs w:val="14"/>
                              </w:rPr>
                            </w:pPr>
                          </w:p>
                          <w:p w14:paraId="71766456" w14:textId="77777777" w:rsidR="0074361C" w:rsidRDefault="0074361C" w:rsidP="0074361C">
                            <w:pPr>
                              <w:jc w:val="center"/>
                              <w:rPr>
                                <w:sz w:val="16"/>
                                <w:szCs w:val="16"/>
                              </w:rPr>
                            </w:pPr>
                            <w:r w:rsidRPr="001D6FC5">
                              <w:rPr>
                                <w:sz w:val="16"/>
                                <w:szCs w:val="16"/>
                              </w:rPr>
                              <w:t>Hu</w:t>
                            </w:r>
                            <w:r>
                              <w:rPr>
                                <w:sz w:val="16"/>
                                <w:szCs w:val="16"/>
                              </w:rPr>
                              <w:t>ella Digital</w:t>
                            </w:r>
                          </w:p>
                          <w:p w14:paraId="65F423A9" w14:textId="77777777" w:rsidR="0074361C" w:rsidRPr="00DA3E81" w:rsidRDefault="0074361C" w:rsidP="0074361C">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1446C" id="Text Box 20" o:spid="_x0000_s1042" type="#_x0000_t202" style="position:absolute;left:0;text-align:left;margin-left:379.1pt;margin-top:20.4pt;width:77.4pt;height:98.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">
                <v:textbox>
                  <w:txbxContent>
                    <w:p w14:paraId="5C10928A" w14:textId="77777777" w:rsidR="0074361C" w:rsidRPr="001D6FC5" w:rsidRDefault="0074361C" w:rsidP="0074361C">
                      <w:pPr>
                        <w:rPr>
                          <w:sz w:val="14"/>
                          <w:szCs w:val="14"/>
                        </w:rPr>
                      </w:pPr>
                    </w:p>
                    <w:p w14:paraId="02D2A994" w14:textId="77777777" w:rsidR="0074361C" w:rsidRPr="001D6FC5" w:rsidRDefault="0074361C" w:rsidP="0074361C">
                      <w:pPr>
                        <w:rPr>
                          <w:sz w:val="14"/>
                          <w:szCs w:val="14"/>
                        </w:rPr>
                      </w:pPr>
                    </w:p>
                    <w:p w14:paraId="66C04664" w14:textId="77777777" w:rsidR="0074361C" w:rsidRPr="001D6FC5" w:rsidRDefault="0074361C" w:rsidP="0074361C">
                      <w:pPr>
                        <w:rPr>
                          <w:sz w:val="14"/>
                          <w:szCs w:val="14"/>
                        </w:rPr>
                      </w:pPr>
                    </w:p>
                    <w:p w14:paraId="795949F0" w14:textId="77777777" w:rsidR="0074361C" w:rsidRPr="001D6FC5" w:rsidRDefault="0074361C" w:rsidP="0074361C">
                      <w:pPr>
                        <w:jc w:val="center"/>
                        <w:rPr>
                          <w:sz w:val="14"/>
                          <w:szCs w:val="14"/>
                        </w:rPr>
                      </w:pPr>
                    </w:p>
                    <w:p w14:paraId="71766456" w14:textId="77777777" w:rsidR="0074361C" w:rsidRDefault="0074361C" w:rsidP="0074361C">
                      <w:pPr>
                        <w:jc w:val="center"/>
                        <w:rPr>
                          <w:sz w:val="16"/>
                          <w:szCs w:val="16"/>
                        </w:rPr>
                      </w:pPr>
                      <w:r w:rsidRPr="001D6FC5">
                        <w:rPr>
                          <w:sz w:val="16"/>
                          <w:szCs w:val="16"/>
                        </w:rPr>
                        <w:t>Hu</w:t>
                      </w:r>
                      <w:r>
                        <w:rPr>
                          <w:sz w:val="16"/>
                          <w:szCs w:val="16"/>
                        </w:rPr>
                        <w:t>ella Digital</w:t>
                      </w:r>
                    </w:p>
                    <w:p w14:paraId="65F423A9" w14:textId="77777777" w:rsidR="0074361C" w:rsidRPr="00DA3E81" w:rsidRDefault="0074361C" w:rsidP="0074361C">
                      <w:pPr>
                        <w:rPr>
                          <w:sz w:val="16"/>
                          <w:szCs w:val="16"/>
                        </w:rPr>
                      </w:pPr>
                    </w:p>
                  </w:txbxContent>
                </v:textbox>
              </v:shape>
            </w:pict>
          </mc:Fallback>
        </mc:AlternateContent>
      </w:r>
      <w:r w:rsidRPr="00964D2B">
        <w:rPr>
          <w:rFonts w:ascii="Calibri" w:hAnsi="Calibri" w:cs="Calibri"/>
          <w:noProof/>
          <w:sz w:val="18"/>
          <w:szCs w:val="18"/>
          <w:lang w:eastAsia="es-PE"/>
        </w:rPr>
        <mc:AlternateContent>
          <mc:Choice Requires="wps">
            <w:drawing>
              <wp:anchor distT="0" distB="0" distL="114300" distR="114300" simplePos="0" relativeHeight="251677696" behindDoc="0" locked="0" layoutInCell="1" allowOverlap="1" wp14:anchorId="0CBA8ED9" wp14:editId="38941D19">
                <wp:simplePos x="0" y="0"/>
                <wp:positionH relativeFrom="column">
                  <wp:posOffset>1905635</wp:posOffset>
                </wp:positionH>
                <wp:positionV relativeFrom="paragraph">
                  <wp:posOffset>259080</wp:posOffset>
                </wp:positionV>
                <wp:extent cx="2680335" cy="1245870"/>
                <wp:effectExtent l="8890" t="13970" r="6350" b="6985"/>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0335" cy="1245870"/>
                        </a:xfrm>
                        <a:prstGeom prst="rect">
                          <a:avLst/>
                        </a:prstGeom>
                        <a:solidFill>
                          <a:srgbClr val="FFFFFF"/>
                        </a:solidFill>
                        <a:ln w="9525">
                          <a:solidFill>
                            <a:srgbClr val="000000"/>
                          </a:solidFill>
                          <a:miter lim="800000"/>
                          <a:headEnd/>
                          <a:tailEnd/>
                        </a:ln>
                      </wps:spPr>
                      <wps:txbx>
                        <w:txbxContent>
                          <w:p w14:paraId="0EF6EC1F" w14:textId="77777777" w:rsidR="0074361C" w:rsidRPr="001D6FC5" w:rsidRDefault="0074361C" w:rsidP="0074361C">
                            <w:pPr>
                              <w:rPr>
                                <w:sz w:val="14"/>
                                <w:szCs w:val="14"/>
                              </w:rPr>
                            </w:pPr>
                          </w:p>
                          <w:p w14:paraId="31CD1530" w14:textId="77777777" w:rsidR="0074361C" w:rsidRPr="001D6FC5" w:rsidRDefault="0074361C" w:rsidP="0074361C">
                            <w:pPr>
                              <w:rPr>
                                <w:sz w:val="14"/>
                                <w:szCs w:val="14"/>
                              </w:rPr>
                            </w:pPr>
                          </w:p>
                          <w:p w14:paraId="23B2A78F" w14:textId="77777777" w:rsidR="0074361C" w:rsidRPr="001D6FC5" w:rsidRDefault="0074361C" w:rsidP="0074361C">
                            <w:pPr>
                              <w:rPr>
                                <w:sz w:val="14"/>
                                <w:szCs w:val="14"/>
                              </w:rPr>
                            </w:pPr>
                          </w:p>
                          <w:p w14:paraId="17D2D99D" w14:textId="77777777" w:rsidR="0074361C" w:rsidRPr="001D6FC5" w:rsidRDefault="0074361C" w:rsidP="0074361C">
                            <w:pPr>
                              <w:rPr>
                                <w:sz w:val="14"/>
                                <w:szCs w:val="14"/>
                              </w:rPr>
                            </w:pPr>
                          </w:p>
                          <w:p w14:paraId="0EF32C83" w14:textId="77777777" w:rsidR="0074361C" w:rsidRPr="00DA3E81" w:rsidRDefault="0074361C" w:rsidP="0074361C">
                            <w:pPr>
                              <w:jc w:val="center"/>
                              <w:rPr>
                                <w:sz w:val="16"/>
                                <w:szCs w:val="16"/>
                              </w:rPr>
                            </w:pPr>
                            <w:r>
                              <w:rPr>
                                <w:sz w:val="16"/>
                                <w:szCs w:val="16"/>
                              </w:rPr>
                              <w:t>Firma del Oferente o Representante</w:t>
                            </w:r>
                          </w:p>
                          <w:p w14:paraId="21FF5437" w14:textId="77777777" w:rsidR="0074361C" w:rsidRDefault="0074361C" w:rsidP="0074361C"/>
                          <w:p w14:paraId="5B4E856A" w14:textId="77777777" w:rsidR="0074361C" w:rsidRDefault="0074361C" w:rsidP="00743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A8ED9" id="Text Box 19" o:spid="_x0000_s1043" type="#_x0000_t202" style="position:absolute;left:0;text-align:left;margin-left:150.05pt;margin-top:20.4pt;width:211.05pt;height:98.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">
                <v:textbox>
                  <w:txbxContent>
                    <w:p w14:paraId="0EF6EC1F" w14:textId="77777777" w:rsidR="0074361C" w:rsidRPr="001D6FC5" w:rsidRDefault="0074361C" w:rsidP="0074361C">
                      <w:pPr>
                        <w:rPr>
                          <w:sz w:val="14"/>
                          <w:szCs w:val="14"/>
                        </w:rPr>
                      </w:pPr>
                    </w:p>
                    <w:p w14:paraId="31CD1530" w14:textId="77777777" w:rsidR="0074361C" w:rsidRPr="001D6FC5" w:rsidRDefault="0074361C" w:rsidP="0074361C">
                      <w:pPr>
                        <w:rPr>
                          <w:sz w:val="14"/>
                          <w:szCs w:val="14"/>
                        </w:rPr>
                      </w:pPr>
                    </w:p>
                    <w:p w14:paraId="23B2A78F" w14:textId="77777777" w:rsidR="0074361C" w:rsidRPr="001D6FC5" w:rsidRDefault="0074361C" w:rsidP="0074361C">
                      <w:pPr>
                        <w:rPr>
                          <w:sz w:val="14"/>
                          <w:szCs w:val="14"/>
                        </w:rPr>
                      </w:pPr>
                    </w:p>
                    <w:p w14:paraId="17D2D99D" w14:textId="77777777" w:rsidR="0074361C" w:rsidRPr="001D6FC5" w:rsidRDefault="0074361C" w:rsidP="0074361C">
                      <w:pPr>
                        <w:rPr>
                          <w:sz w:val="14"/>
                          <w:szCs w:val="14"/>
                        </w:rPr>
                      </w:pPr>
                    </w:p>
                    <w:p w14:paraId="0EF32C83" w14:textId="77777777" w:rsidR="0074361C" w:rsidRPr="00DA3E81" w:rsidRDefault="0074361C" w:rsidP="0074361C">
                      <w:pPr>
                        <w:jc w:val="center"/>
                        <w:rPr>
                          <w:sz w:val="16"/>
                          <w:szCs w:val="16"/>
                        </w:rPr>
                      </w:pPr>
                      <w:r>
                        <w:rPr>
                          <w:sz w:val="16"/>
                          <w:szCs w:val="16"/>
                        </w:rPr>
                        <w:t>Firma del Oferente o Representante</w:t>
                      </w:r>
                    </w:p>
                    <w:p w14:paraId="21FF5437" w14:textId="77777777" w:rsidR="0074361C" w:rsidRDefault="0074361C" w:rsidP="0074361C"/>
                    <w:p w14:paraId="5B4E856A" w14:textId="77777777" w:rsidR="0074361C" w:rsidRDefault="0074361C" w:rsidP="0074361C"/>
                  </w:txbxContent>
                </v:textbox>
              </v:shape>
            </w:pict>
          </mc:Fallback>
        </mc:AlternateContent>
      </w:r>
      <w:r w:rsidRPr="00964D2B">
        <w:rPr>
          <w:rFonts w:ascii="Calibri" w:hAnsi="Calibri" w:cs="Calibri"/>
          <w:noProof/>
          <w:sz w:val="18"/>
          <w:szCs w:val="18"/>
          <w:lang w:eastAsia="es-PE"/>
        </w:rPr>
        <mc:AlternateContent>
          <mc:Choice Requires="wps">
            <w:drawing>
              <wp:anchor distT="0" distB="0" distL="114300" distR="114300" simplePos="0" relativeHeight="251676672" behindDoc="0" locked="0" layoutInCell="1" allowOverlap="1" wp14:anchorId="6C06C35E" wp14:editId="39AC56DB">
                <wp:simplePos x="0" y="0"/>
                <wp:positionH relativeFrom="column">
                  <wp:posOffset>574040</wp:posOffset>
                </wp:positionH>
                <wp:positionV relativeFrom="paragraph">
                  <wp:posOffset>310515</wp:posOffset>
                </wp:positionV>
                <wp:extent cx="1028700" cy="240030"/>
                <wp:effectExtent l="10795" t="8255" r="8255" b="889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40030"/>
                        </a:xfrm>
                        <a:prstGeom prst="rect">
                          <a:avLst/>
                        </a:prstGeom>
                        <a:solidFill>
                          <a:srgbClr val="FFFFFF"/>
                        </a:solidFill>
                        <a:ln w="9525">
                          <a:solidFill>
                            <a:srgbClr val="000000"/>
                          </a:solidFill>
                          <a:miter lim="800000"/>
                          <a:headEnd/>
                          <a:tailEnd/>
                        </a:ln>
                      </wps:spPr>
                      <wps:txbx>
                        <w:txbxContent>
                          <w:p w14:paraId="1F074173" w14:textId="77777777" w:rsidR="0074361C" w:rsidRDefault="0074361C" w:rsidP="0074361C">
                            <w:r>
                              <w:t xml:space="preserve">     /</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6C35E" id="Text Box 18" o:spid="_x0000_s1044" type="#_x0000_t202" style="position:absolute;left:0;text-align:left;margin-left:45.2pt;margin-top:24.45pt;width:81pt;height:18.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">
                <v:textbox>
                  <w:txbxContent>
                    <w:p w14:paraId="1F074173" w14:textId="77777777" w:rsidR="0074361C" w:rsidRDefault="0074361C" w:rsidP="0074361C">
                      <w:r>
                        <w:t xml:space="preserve">     /</w:t>
                      </w:r>
                      <w:r>
                        <w:tab/>
                        <w:t>/</w:t>
                      </w:r>
                    </w:p>
                  </w:txbxContent>
                </v:textbox>
              </v:shape>
            </w:pict>
          </mc:Fallback>
        </mc:AlternateContent>
      </w:r>
    </w:p>
    <w:p w14:paraId="55F70767" w14:textId="77777777" w:rsidR="0074361C" w:rsidRPr="00964D2B" w:rsidRDefault="0074361C" w:rsidP="0074361C">
      <w:pPr>
        <w:jc w:val="both"/>
        <w:rPr>
          <w:rFonts w:ascii="Calibri" w:hAnsi="Calibri" w:cs="Calibri"/>
          <w:sz w:val="18"/>
          <w:szCs w:val="18"/>
        </w:rPr>
      </w:pPr>
      <w:r w:rsidRPr="00964D2B">
        <w:rPr>
          <w:rFonts w:ascii="Calibri" w:hAnsi="Calibri" w:cs="Calibri"/>
          <w:sz w:val="18"/>
          <w:szCs w:val="18"/>
        </w:rPr>
        <w:t>Arequipa,</w:t>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r>
      <w:r w:rsidRPr="00964D2B">
        <w:rPr>
          <w:rFonts w:ascii="Calibri" w:hAnsi="Calibri" w:cs="Calibri"/>
          <w:sz w:val="18"/>
          <w:szCs w:val="18"/>
        </w:rPr>
        <w:tab/>
        <w:t xml:space="preserve"> </w:t>
      </w:r>
    </w:p>
    <w:p w14:paraId="00E3EC8A" w14:textId="77777777" w:rsidR="0074361C" w:rsidRPr="00964D2B" w:rsidRDefault="0074361C" w:rsidP="0074361C">
      <w:pPr>
        <w:spacing w:after="0" w:line="240" w:lineRule="auto"/>
        <w:rPr>
          <w:rFonts w:ascii="Calibri" w:hAnsi="Calibri" w:cs="Calibri"/>
          <w:sz w:val="18"/>
          <w:szCs w:val="18"/>
        </w:rPr>
      </w:pPr>
    </w:p>
    <w:sectPr w:rsidR="0074361C" w:rsidRPr="00964D2B" w:rsidSect="00BA480C">
      <w:pgSz w:w="11907" w:h="16839" w:code="9"/>
      <w:pgMar w:top="1276" w:right="1588" w:bottom="737"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376DA" w14:textId="77777777" w:rsidR="00FD628D" w:rsidRDefault="00FD628D" w:rsidP="0074361C">
      <w:pPr>
        <w:spacing w:after="0" w:line="240" w:lineRule="auto"/>
      </w:pPr>
      <w:r>
        <w:separator/>
      </w:r>
    </w:p>
  </w:endnote>
  <w:endnote w:type="continuationSeparator" w:id="0">
    <w:p w14:paraId="4B536021" w14:textId="77777777" w:rsidR="00FD628D" w:rsidRDefault="00FD628D" w:rsidP="00743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libri">
    <w:altName w:val="Times New Roman"/>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CDB59A" w14:textId="77777777" w:rsidR="00FD628D" w:rsidRDefault="00FD628D" w:rsidP="0074361C">
      <w:pPr>
        <w:spacing w:after="0" w:line="240" w:lineRule="auto"/>
      </w:pPr>
      <w:r>
        <w:separator/>
      </w:r>
    </w:p>
  </w:footnote>
  <w:footnote w:type="continuationSeparator" w:id="0">
    <w:p w14:paraId="16FB7238" w14:textId="77777777" w:rsidR="00FD628D" w:rsidRDefault="00FD628D" w:rsidP="0074361C">
      <w:pPr>
        <w:spacing w:after="0" w:line="240" w:lineRule="auto"/>
      </w:pPr>
      <w:r>
        <w:continuationSeparator/>
      </w:r>
    </w:p>
  </w:footnote>
  <w:footnote w:id="1">
    <w:p w14:paraId="3DE22358" w14:textId="77777777" w:rsidR="0074361C" w:rsidRPr="00DA3E81" w:rsidRDefault="0074361C" w:rsidP="0074361C">
      <w:pPr>
        <w:pStyle w:val="NormalWeb"/>
        <w:spacing w:before="0" w:beforeAutospacing="0" w:after="0" w:afterAutospacing="0"/>
        <w:jc w:val="both"/>
        <w:rPr>
          <w:rFonts w:asciiTheme="minorHAnsi" w:hAnsiTheme="minorHAnsi" w:cs="Arial"/>
          <w:sz w:val="12"/>
          <w:szCs w:val="12"/>
        </w:rPr>
      </w:pPr>
      <w:r w:rsidRPr="00DA3E81">
        <w:rPr>
          <w:rStyle w:val="Refdenotaalpie"/>
          <w:rFonts w:asciiTheme="minorHAnsi" w:hAnsiTheme="minorHAnsi"/>
          <w:sz w:val="12"/>
          <w:szCs w:val="12"/>
        </w:rPr>
        <w:footnoteRef/>
      </w:r>
      <w:r w:rsidRPr="00DA3E81">
        <w:rPr>
          <w:rFonts w:asciiTheme="minorHAnsi" w:hAnsiTheme="minorHAnsi"/>
          <w:sz w:val="12"/>
          <w:szCs w:val="12"/>
        </w:rPr>
        <w:t xml:space="preserve"> Artículo 25°, numeral 2, inciso b) del Reglamento del Procedimiento de Cobranza Coactiva: “</w:t>
      </w:r>
      <w:r w:rsidRPr="00DA3E81">
        <w:rPr>
          <w:rFonts w:asciiTheme="minorHAnsi" w:hAnsiTheme="minorHAnsi" w:cs="Arial"/>
          <w:b/>
          <w:sz w:val="12"/>
          <w:szCs w:val="12"/>
        </w:rPr>
        <w:t>Sistema de oferta en sobre cerrado</w:t>
      </w:r>
      <w:r w:rsidRPr="00DA3E81">
        <w:rPr>
          <w:rFonts w:asciiTheme="minorHAnsi" w:hAnsiTheme="minorHAnsi" w:cs="Arial"/>
          <w:sz w:val="12"/>
          <w:szCs w:val="12"/>
        </w:rPr>
        <w:t>:</w:t>
      </w:r>
      <w:r>
        <w:rPr>
          <w:rFonts w:asciiTheme="minorHAnsi" w:hAnsiTheme="minorHAnsi" w:cs="Arial"/>
          <w:sz w:val="12"/>
          <w:szCs w:val="12"/>
        </w:rPr>
        <w:t xml:space="preserve"> </w:t>
      </w:r>
      <w:r w:rsidRPr="00DA3E81">
        <w:rPr>
          <w:rFonts w:asciiTheme="minorHAnsi" w:hAnsiTheme="minorHAnsi" w:cs="Arial"/>
          <w:sz w:val="12"/>
          <w:szCs w:val="12"/>
        </w:rPr>
        <w:t xml:space="preserve">El postor realizará su oferta mediante carta que será entregada en sobre cerrado. En el exterior del sobre se consignará como datos referenciales: el bien ofertado y/o número de lote, nombre, denominación o razón social del postor con indicación de su número de RUC o, en su defecto, del número de documento de identidad que corresponda. </w:t>
      </w:r>
    </w:p>
    <w:p w14:paraId="2772C874" w14:textId="77777777" w:rsidR="0074361C" w:rsidRPr="00DA3E81" w:rsidRDefault="0074361C" w:rsidP="0074361C">
      <w:pPr>
        <w:pStyle w:val="NormalWeb"/>
        <w:spacing w:before="0" w:beforeAutospacing="0" w:after="0" w:afterAutospacing="0"/>
        <w:jc w:val="both"/>
        <w:rPr>
          <w:rFonts w:asciiTheme="minorHAnsi" w:hAnsiTheme="minorHAnsi" w:cs="Arial"/>
          <w:sz w:val="12"/>
          <w:szCs w:val="12"/>
        </w:rPr>
      </w:pPr>
      <w:r w:rsidRPr="00DA3E81">
        <w:rPr>
          <w:rFonts w:asciiTheme="minorHAnsi" w:hAnsiTheme="minorHAnsi" w:cs="Arial"/>
          <w:sz w:val="12"/>
          <w:szCs w:val="12"/>
        </w:rPr>
        <w:t>El sobre cerrado será depositado, hasta antes del inicio del remate, en un ánfora acondicionada especialmente para tal efecto.</w:t>
      </w:r>
    </w:p>
    <w:p w14:paraId="7980C9AD" w14:textId="77777777" w:rsidR="0074361C" w:rsidRPr="00DA3E81" w:rsidRDefault="0074361C" w:rsidP="0074361C">
      <w:pPr>
        <w:pStyle w:val="NormalWeb"/>
        <w:spacing w:before="0" w:beforeAutospacing="0" w:after="0" w:afterAutospacing="0"/>
        <w:jc w:val="both"/>
        <w:rPr>
          <w:sz w:val="12"/>
          <w:szCs w:val="12"/>
        </w:rPr>
      </w:pPr>
      <w:r w:rsidRPr="00DA3E81">
        <w:rPr>
          <w:rFonts w:asciiTheme="minorHAnsi" w:hAnsiTheme="minorHAnsi" w:cs="Arial"/>
          <w:sz w:val="12"/>
          <w:szCs w:val="12"/>
        </w:rPr>
        <w:t>Al cierre del plazo de presentación de las ofertas, el Ejecutor en presencia de un Notario, o en su caso, el Martillero, contará los sobres presentados y procederá a abrirlos uno por uno leyendo en voz alta las ofertas, adjudicando el lote o bien al postor que haya efectuado la oferta más alta.”</w:t>
      </w:r>
    </w:p>
  </w:footnote>
  <w:footnote w:id="2">
    <w:p w14:paraId="5CC5F33F" w14:textId="77777777" w:rsidR="0074361C" w:rsidRPr="00DA3E81" w:rsidRDefault="0074361C" w:rsidP="0074361C">
      <w:pPr>
        <w:pStyle w:val="NormalWeb"/>
        <w:spacing w:before="0" w:beforeAutospacing="0" w:after="0" w:afterAutospacing="0"/>
        <w:jc w:val="both"/>
        <w:rPr>
          <w:rFonts w:asciiTheme="minorHAnsi" w:hAnsiTheme="minorHAnsi" w:cs="Arial"/>
          <w:sz w:val="12"/>
          <w:szCs w:val="12"/>
        </w:rPr>
      </w:pPr>
      <w:r w:rsidRPr="00DA3E81">
        <w:rPr>
          <w:rStyle w:val="Refdenotaalpie"/>
          <w:rFonts w:asciiTheme="minorHAnsi" w:hAnsiTheme="minorHAnsi"/>
          <w:sz w:val="12"/>
          <w:szCs w:val="12"/>
        </w:rPr>
        <w:footnoteRef/>
      </w:r>
      <w:r w:rsidRPr="00DA3E81">
        <w:rPr>
          <w:rFonts w:asciiTheme="minorHAnsi" w:hAnsiTheme="minorHAnsi"/>
          <w:sz w:val="12"/>
          <w:szCs w:val="12"/>
        </w:rPr>
        <w:t xml:space="preserve"> Artículo 2</w:t>
      </w:r>
      <w:r>
        <w:rPr>
          <w:rFonts w:asciiTheme="minorHAnsi" w:hAnsiTheme="minorHAnsi"/>
          <w:sz w:val="12"/>
          <w:szCs w:val="12"/>
        </w:rPr>
        <w:t>6</w:t>
      </w:r>
      <w:r w:rsidRPr="00DA3E81">
        <w:rPr>
          <w:rFonts w:asciiTheme="minorHAnsi" w:hAnsiTheme="minorHAnsi"/>
          <w:sz w:val="12"/>
          <w:szCs w:val="12"/>
        </w:rPr>
        <w:t>°, numeral 2, inciso b) del Reglamento del Procedimiento de Cobranza Coactiva:  “</w:t>
      </w:r>
      <w:r w:rsidRPr="00DA3E81">
        <w:rPr>
          <w:rFonts w:asciiTheme="minorHAnsi" w:hAnsiTheme="minorHAnsi"/>
          <w:b/>
          <w:sz w:val="12"/>
          <w:szCs w:val="12"/>
        </w:rPr>
        <w:t>Modalidad de Arras</w:t>
      </w:r>
      <w:r w:rsidRPr="00DA3E81">
        <w:rPr>
          <w:rFonts w:asciiTheme="minorHAnsi" w:hAnsiTheme="minorHAnsi"/>
          <w:sz w:val="12"/>
          <w:szCs w:val="12"/>
        </w:rPr>
        <w:t>:</w:t>
      </w:r>
      <w:r>
        <w:rPr>
          <w:rFonts w:asciiTheme="minorHAnsi" w:hAnsiTheme="minorHAnsi"/>
          <w:sz w:val="12"/>
          <w:szCs w:val="12"/>
        </w:rPr>
        <w:t xml:space="preserve"> </w:t>
      </w:r>
      <w:r w:rsidRPr="00DA3E81">
        <w:rPr>
          <w:rFonts w:asciiTheme="minorHAnsi" w:hAnsiTheme="minorHAnsi" w:cs="Arial"/>
          <w:sz w:val="12"/>
          <w:szCs w:val="12"/>
        </w:rPr>
        <w:t xml:space="preserve">El adjudicatario del bien, después de concluido el acto de remate, entregará en calidad de arras al Martillero Público o al Ejecutor, según corresponda, como mínimo, el equivalente al treinta por ciento (30%) del monto de adjudicación. </w:t>
      </w:r>
    </w:p>
    <w:p w14:paraId="3111AC67" w14:textId="77777777" w:rsidR="0074361C" w:rsidRPr="00DA3E81" w:rsidRDefault="0074361C" w:rsidP="0074361C">
      <w:pPr>
        <w:pStyle w:val="NormalWeb"/>
        <w:spacing w:before="0" w:beforeAutospacing="0" w:after="0" w:afterAutospacing="0"/>
        <w:jc w:val="both"/>
        <w:rPr>
          <w:rFonts w:asciiTheme="minorHAnsi" w:hAnsiTheme="minorHAnsi" w:cs="Arial"/>
          <w:sz w:val="12"/>
          <w:szCs w:val="12"/>
        </w:rPr>
      </w:pPr>
      <w:r w:rsidRPr="00DA3E81">
        <w:rPr>
          <w:rFonts w:asciiTheme="minorHAnsi" w:hAnsiTheme="minorHAnsi" w:cs="Arial"/>
          <w:sz w:val="12"/>
          <w:szCs w:val="12"/>
        </w:rPr>
        <w:t>Cuando el adjudicatario no cumpla con entregar las arras en el momento de la adjudicación, se considerará como nuevo adjudicatario al postor que hubiera realizado la segunda postura más alta o, en defecto de éste, al siguiente postor hasta agotar todas las posturas válidamente realizadas, siempre y cuando el nuevo postor esté dispuesto a pagar las arras en el momento.</w:t>
      </w:r>
    </w:p>
    <w:p w14:paraId="0E0FB035" w14:textId="07341A2A" w:rsidR="0074361C" w:rsidRPr="00DA3E81" w:rsidRDefault="0074361C" w:rsidP="0074361C">
      <w:pPr>
        <w:pStyle w:val="NormalWeb"/>
        <w:spacing w:before="0" w:beforeAutospacing="0" w:after="0" w:afterAutospacing="0"/>
        <w:jc w:val="both"/>
        <w:rPr>
          <w:rFonts w:asciiTheme="minorHAnsi" w:hAnsiTheme="minorHAnsi" w:cs="Arial"/>
          <w:sz w:val="12"/>
          <w:szCs w:val="12"/>
        </w:rPr>
      </w:pPr>
      <w:r w:rsidRPr="00DA3E81">
        <w:rPr>
          <w:rFonts w:asciiTheme="minorHAnsi" w:hAnsiTheme="minorHAnsi" w:cs="Arial"/>
          <w:sz w:val="12"/>
          <w:szCs w:val="12"/>
        </w:rPr>
        <w:t xml:space="preserve">El oblaje o las arras, según sea el caso, podrán pagarse en efectivo o en cheque de gerencia o certificado a la orden de la </w:t>
      </w:r>
      <w:r w:rsidR="00665EDB">
        <w:rPr>
          <w:rFonts w:asciiTheme="minorHAnsi" w:hAnsiTheme="minorHAnsi" w:cs="Arial"/>
          <w:sz w:val="12"/>
          <w:szCs w:val="12"/>
        </w:rPr>
        <w:t>“</w:t>
      </w:r>
      <w:r w:rsidRPr="00DA3E81">
        <w:rPr>
          <w:rFonts w:asciiTheme="minorHAnsi" w:hAnsiTheme="minorHAnsi" w:cs="Arial"/>
          <w:sz w:val="12"/>
          <w:szCs w:val="12"/>
        </w:rPr>
        <w:t>SUNAT</w:t>
      </w:r>
      <w:r w:rsidR="00665EDB">
        <w:rPr>
          <w:rFonts w:asciiTheme="minorHAnsi" w:hAnsiTheme="minorHAnsi" w:cs="Arial"/>
          <w:sz w:val="12"/>
          <w:szCs w:val="12"/>
        </w:rPr>
        <w:t>/BANCO DE LA NACION”</w:t>
      </w:r>
      <w:r w:rsidRPr="00DA3E81">
        <w:rPr>
          <w:rFonts w:asciiTheme="minorHAnsi" w:hAnsiTheme="minorHAnsi" w:cs="Arial"/>
          <w:sz w:val="12"/>
          <w:szCs w:val="12"/>
        </w:rPr>
        <w:t xml:space="preserve">. </w:t>
      </w:r>
    </w:p>
    <w:p w14:paraId="0AE78AFE" w14:textId="77777777" w:rsidR="0074361C" w:rsidRPr="00DA3E81" w:rsidRDefault="0074361C" w:rsidP="0074361C">
      <w:pPr>
        <w:pStyle w:val="NormalWeb"/>
        <w:spacing w:before="0" w:beforeAutospacing="0" w:after="0" w:afterAutospacing="0"/>
        <w:jc w:val="both"/>
        <w:rPr>
          <w:rFonts w:asciiTheme="minorHAnsi" w:hAnsiTheme="minorHAnsi" w:cs="Arial"/>
          <w:sz w:val="12"/>
          <w:szCs w:val="12"/>
        </w:rPr>
      </w:pPr>
      <w:r w:rsidRPr="00DA3E81">
        <w:rPr>
          <w:rFonts w:asciiTheme="minorHAnsi" w:hAnsiTheme="minorHAnsi" w:cs="Arial"/>
          <w:sz w:val="12"/>
          <w:szCs w:val="12"/>
        </w:rPr>
        <w:t>El adjudicatario perderá el monto otorgado en calidad de oblaje o arras si no cancela el saldo del precio dentro del plazo respectivo.</w:t>
      </w:r>
    </w:p>
    <w:p w14:paraId="6FCBEC6A" w14:textId="77777777" w:rsidR="0074361C" w:rsidRPr="00DA3E81" w:rsidRDefault="0074361C" w:rsidP="0074361C">
      <w:pPr>
        <w:pStyle w:val="NormalWeb"/>
        <w:spacing w:before="0" w:beforeAutospacing="0" w:after="0" w:afterAutospacing="0"/>
        <w:jc w:val="both"/>
        <w:rPr>
          <w:rFonts w:asciiTheme="minorHAnsi" w:hAnsiTheme="minorHAnsi" w:cs="Arial"/>
          <w:sz w:val="12"/>
          <w:szCs w:val="12"/>
        </w:rPr>
      </w:pPr>
      <w:r w:rsidRPr="00DA3E81">
        <w:rPr>
          <w:rFonts w:asciiTheme="minorHAnsi" w:hAnsiTheme="minorHAnsi" w:cs="Arial"/>
          <w:sz w:val="12"/>
          <w:szCs w:val="12"/>
        </w:rPr>
        <w:t xml:space="preserve">El Martillero Público asume la calidad de depositario del dinero entregado en calidad de oblaje o arras, desde el momento en que lo recibe hasta su entrega a la SUNAT.” </w:t>
      </w:r>
    </w:p>
    <w:p w14:paraId="7D399CE9" w14:textId="77777777" w:rsidR="0074361C" w:rsidRPr="00A235C0" w:rsidRDefault="0074361C" w:rsidP="0074361C">
      <w:pPr>
        <w:pStyle w:val="Textonotapie"/>
        <w:rPr>
          <w:sz w:val="14"/>
          <w:szCs w:val="1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142F5"/>
    <w:multiLevelType w:val="hybridMultilevel"/>
    <w:tmpl w:val="DE62D35A"/>
    <w:lvl w:ilvl="0" w:tplc="92F2E320">
      <w:start w:val="18"/>
      <w:numFmt w:val="bullet"/>
      <w:lvlText w:val="-"/>
      <w:lvlJc w:val="left"/>
      <w:pPr>
        <w:ind w:left="720" w:hanging="360"/>
      </w:pPr>
      <w:rPr>
        <w:rFonts w:ascii="Verdana" w:eastAsiaTheme="minorHAnsi" w:hAnsi="Verdana"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947588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D35"/>
    <w:rsid w:val="00002FBC"/>
    <w:rsid w:val="00010EF1"/>
    <w:rsid w:val="000140ED"/>
    <w:rsid w:val="00017316"/>
    <w:rsid w:val="00020AA9"/>
    <w:rsid w:val="00026359"/>
    <w:rsid w:val="000344BC"/>
    <w:rsid w:val="00044414"/>
    <w:rsid w:val="00045CD2"/>
    <w:rsid w:val="000548D6"/>
    <w:rsid w:val="00066BF5"/>
    <w:rsid w:val="00074FFE"/>
    <w:rsid w:val="00083AE7"/>
    <w:rsid w:val="000863DE"/>
    <w:rsid w:val="000959DA"/>
    <w:rsid w:val="000A01F4"/>
    <w:rsid w:val="000B07E0"/>
    <w:rsid w:val="000B5D8D"/>
    <w:rsid w:val="000B5E09"/>
    <w:rsid w:val="000B6B33"/>
    <w:rsid w:val="000B7E30"/>
    <w:rsid w:val="000C07DD"/>
    <w:rsid w:val="000C2245"/>
    <w:rsid w:val="000E0190"/>
    <w:rsid w:val="000E3A18"/>
    <w:rsid w:val="000E4CBC"/>
    <w:rsid w:val="000F20FE"/>
    <w:rsid w:val="000F439E"/>
    <w:rsid w:val="000F6105"/>
    <w:rsid w:val="00101C06"/>
    <w:rsid w:val="00107F00"/>
    <w:rsid w:val="00113E51"/>
    <w:rsid w:val="0011523C"/>
    <w:rsid w:val="001155D6"/>
    <w:rsid w:val="0011560B"/>
    <w:rsid w:val="00115B5A"/>
    <w:rsid w:val="0012307A"/>
    <w:rsid w:val="001232A1"/>
    <w:rsid w:val="00125E44"/>
    <w:rsid w:val="001266C3"/>
    <w:rsid w:val="00130A40"/>
    <w:rsid w:val="00133093"/>
    <w:rsid w:val="00145CCE"/>
    <w:rsid w:val="0017458C"/>
    <w:rsid w:val="00175832"/>
    <w:rsid w:val="00180370"/>
    <w:rsid w:val="00180697"/>
    <w:rsid w:val="00186098"/>
    <w:rsid w:val="001A6DD8"/>
    <w:rsid w:val="001B7EE1"/>
    <w:rsid w:val="001C09B8"/>
    <w:rsid w:val="001C4AB5"/>
    <w:rsid w:val="001C77FD"/>
    <w:rsid w:val="001D055D"/>
    <w:rsid w:val="001D1E5A"/>
    <w:rsid w:val="001D5934"/>
    <w:rsid w:val="001D64D6"/>
    <w:rsid w:val="001E4964"/>
    <w:rsid w:val="001F4364"/>
    <w:rsid w:val="00204DCE"/>
    <w:rsid w:val="0020679B"/>
    <w:rsid w:val="00212BAB"/>
    <w:rsid w:val="00215232"/>
    <w:rsid w:val="00217B8E"/>
    <w:rsid w:val="00224E42"/>
    <w:rsid w:val="0022656E"/>
    <w:rsid w:val="002340BD"/>
    <w:rsid w:val="0023736D"/>
    <w:rsid w:val="00240D68"/>
    <w:rsid w:val="0024425A"/>
    <w:rsid w:val="0025660C"/>
    <w:rsid w:val="0025799C"/>
    <w:rsid w:val="002627CD"/>
    <w:rsid w:val="00263D74"/>
    <w:rsid w:val="00270224"/>
    <w:rsid w:val="00281541"/>
    <w:rsid w:val="002A0C5C"/>
    <w:rsid w:val="002B288E"/>
    <w:rsid w:val="002C2737"/>
    <w:rsid w:val="002C419F"/>
    <w:rsid w:val="002C59F4"/>
    <w:rsid w:val="002D1056"/>
    <w:rsid w:val="002D20B9"/>
    <w:rsid w:val="002D7F3F"/>
    <w:rsid w:val="002E5AF0"/>
    <w:rsid w:val="002F56FD"/>
    <w:rsid w:val="003011FA"/>
    <w:rsid w:val="0030283F"/>
    <w:rsid w:val="003074B2"/>
    <w:rsid w:val="003131CF"/>
    <w:rsid w:val="00316669"/>
    <w:rsid w:val="003253DB"/>
    <w:rsid w:val="003274B5"/>
    <w:rsid w:val="003276BC"/>
    <w:rsid w:val="00327EEF"/>
    <w:rsid w:val="00331EF8"/>
    <w:rsid w:val="00335BDA"/>
    <w:rsid w:val="00346CEA"/>
    <w:rsid w:val="003471CE"/>
    <w:rsid w:val="003476A4"/>
    <w:rsid w:val="00361A68"/>
    <w:rsid w:val="00365C1B"/>
    <w:rsid w:val="00366285"/>
    <w:rsid w:val="003702FF"/>
    <w:rsid w:val="00377CC5"/>
    <w:rsid w:val="00382396"/>
    <w:rsid w:val="00383478"/>
    <w:rsid w:val="00385239"/>
    <w:rsid w:val="00386D47"/>
    <w:rsid w:val="003906B9"/>
    <w:rsid w:val="00391D30"/>
    <w:rsid w:val="003A5395"/>
    <w:rsid w:val="003B3F22"/>
    <w:rsid w:val="003C2A13"/>
    <w:rsid w:val="003C44F5"/>
    <w:rsid w:val="003D0E32"/>
    <w:rsid w:val="003D6801"/>
    <w:rsid w:val="003E221F"/>
    <w:rsid w:val="003E390B"/>
    <w:rsid w:val="003F018F"/>
    <w:rsid w:val="003F5B03"/>
    <w:rsid w:val="00407F64"/>
    <w:rsid w:val="00413152"/>
    <w:rsid w:val="00420232"/>
    <w:rsid w:val="00446A78"/>
    <w:rsid w:val="00447D70"/>
    <w:rsid w:val="00450502"/>
    <w:rsid w:val="00457F4E"/>
    <w:rsid w:val="004666A3"/>
    <w:rsid w:val="0047007C"/>
    <w:rsid w:val="00472E3C"/>
    <w:rsid w:val="00472E69"/>
    <w:rsid w:val="00473842"/>
    <w:rsid w:val="004821C9"/>
    <w:rsid w:val="0048768A"/>
    <w:rsid w:val="00495A18"/>
    <w:rsid w:val="004B04B5"/>
    <w:rsid w:val="004B7E1D"/>
    <w:rsid w:val="004C051A"/>
    <w:rsid w:val="004D7468"/>
    <w:rsid w:val="004D7A8F"/>
    <w:rsid w:val="004E1589"/>
    <w:rsid w:val="004F353B"/>
    <w:rsid w:val="004F7EB7"/>
    <w:rsid w:val="005042FB"/>
    <w:rsid w:val="00504E00"/>
    <w:rsid w:val="005065FF"/>
    <w:rsid w:val="00506AFE"/>
    <w:rsid w:val="005076FD"/>
    <w:rsid w:val="0053213D"/>
    <w:rsid w:val="005343FB"/>
    <w:rsid w:val="00534E1E"/>
    <w:rsid w:val="005371CB"/>
    <w:rsid w:val="00550F23"/>
    <w:rsid w:val="0057096C"/>
    <w:rsid w:val="00572AF2"/>
    <w:rsid w:val="00573416"/>
    <w:rsid w:val="0057426E"/>
    <w:rsid w:val="00586C1D"/>
    <w:rsid w:val="005874ED"/>
    <w:rsid w:val="00590C33"/>
    <w:rsid w:val="00595138"/>
    <w:rsid w:val="00597F1D"/>
    <w:rsid w:val="005A7B0E"/>
    <w:rsid w:val="005B1210"/>
    <w:rsid w:val="005B18F7"/>
    <w:rsid w:val="005B3FDE"/>
    <w:rsid w:val="005B610B"/>
    <w:rsid w:val="005C0180"/>
    <w:rsid w:val="005C6D74"/>
    <w:rsid w:val="005E4ADD"/>
    <w:rsid w:val="005E7F4F"/>
    <w:rsid w:val="005F658A"/>
    <w:rsid w:val="00600588"/>
    <w:rsid w:val="00604612"/>
    <w:rsid w:val="0061246E"/>
    <w:rsid w:val="00620F47"/>
    <w:rsid w:val="00642BC1"/>
    <w:rsid w:val="0064718A"/>
    <w:rsid w:val="006544EF"/>
    <w:rsid w:val="00664C3C"/>
    <w:rsid w:val="00665EDB"/>
    <w:rsid w:val="00670929"/>
    <w:rsid w:val="00677215"/>
    <w:rsid w:val="006803D8"/>
    <w:rsid w:val="00682379"/>
    <w:rsid w:val="00683B66"/>
    <w:rsid w:val="0068406D"/>
    <w:rsid w:val="006900E8"/>
    <w:rsid w:val="006910C3"/>
    <w:rsid w:val="0069389E"/>
    <w:rsid w:val="006A460C"/>
    <w:rsid w:val="006B0B89"/>
    <w:rsid w:val="006D0164"/>
    <w:rsid w:val="006D15DC"/>
    <w:rsid w:val="006D2DDE"/>
    <w:rsid w:val="006E42EF"/>
    <w:rsid w:val="006F4872"/>
    <w:rsid w:val="0070130D"/>
    <w:rsid w:val="007058FB"/>
    <w:rsid w:val="00710BF1"/>
    <w:rsid w:val="00710CBC"/>
    <w:rsid w:val="007140D3"/>
    <w:rsid w:val="007179A9"/>
    <w:rsid w:val="00720DD5"/>
    <w:rsid w:val="007245EC"/>
    <w:rsid w:val="00740BC1"/>
    <w:rsid w:val="0074361C"/>
    <w:rsid w:val="0074525F"/>
    <w:rsid w:val="00750658"/>
    <w:rsid w:val="00750A7C"/>
    <w:rsid w:val="0075146E"/>
    <w:rsid w:val="00753820"/>
    <w:rsid w:val="00753DA3"/>
    <w:rsid w:val="00755702"/>
    <w:rsid w:val="00755A85"/>
    <w:rsid w:val="00757D11"/>
    <w:rsid w:val="0077598B"/>
    <w:rsid w:val="00786721"/>
    <w:rsid w:val="007954C8"/>
    <w:rsid w:val="00797FDE"/>
    <w:rsid w:val="007B4E55"/>
    <w:rsid w:val="007C695E"/>
    <w:rsid w:val="007D609A"/>
    <w:rsid w:val="007D6E51"/>
    <w:rsid w:val="007E61A3"/>
    <w:rsid w:val="00800346"/>
    <w:rsid w:val="008035B0"/>
    <w:rsid w:val="008137BC"/>
    <w:rsid w:val="0082159C"/>
    <w:rsid w:val="00821B77"/>
    <w:rsid w:val="00825060"/>
    <w:rsid w:val="008510A9"/>
    <w:rsid w:val="008512AE"/>
    <w:rsid w:val="00856067"/>
    <w:rsid w:val="00861CC4"/>
    <w:rsid w:val="008662E2"/>
    <w:rsid w:val="00872877"/>
    <w:rsid w:val="00873037"/>
    <w:rsid w:val="00875106"/>
    <w:rsid w:val="008759B7"/>
    <w:rsid w:val="00876221"/>
    <w:rsid w:val="00877C37"/>
    <w:rsid w:val="00894277"/>
    <w:rsid w:val="008A190A"/>
    <w:rsid w:val="008A2572"/>
    <w:rsid w:val="008A70F3"/>
    <w:rsid w:val="008B528A"/>
    <w:rsid w:val="008B6F14"/>
    <w:rsid w:val="008C010C"/>
    <w:rsid w:val="008C426A"/>
    <w:rsid w:val="008E3FEB"/>
    <w:rsid w:val="008E684C"/>
    <w:rsid w:val="008F45BE"/>
    <w:rsid w:val="008F6F30"/>
    <w:rsid w:val="008F7AD5"/>
    <w:rsid w:val="00910B54"/>
    <w:rsid w:val="00922569"/>
    <w:rsid w:val="00923A3F"/>
    <w:rsid w:val="0092447E"/>
    <w:rsid w:val="00930B43"/>
    <w:rsid w:val="00930D42"/>
    <w:rsid w:val="00935D74"/>
    <w:rsid w:val="0094125C"/>
    <w:rsid w:val="00946CE2"/>
    <w:rsid w:val="00946D11"/>
    <w:rsid w:val="00955315"/>
    <w:rsid w:val="00955818"/>
    <w:rsid w:val="00960359"/>
    <w:rsid w:val="00964D2B"/>
    <w:rsid w:val="009816BF"/>
    <w:rsid w:val="0099545D"/>
    <w:rsid w:val="00997129"/>
    <w:rsid w:val="009A18CE"/>
    <w:rsid w:val="009B000B"/>
    <w:rsid w:val="009B13D0"/>
    <w:rsid w:val="009C19E9"/>
    <w:rsid w:val="009C68E9"/>
    <w:rsid w:val="009C70FE"/>
    <w:rsid w:val="009D0FDF"/>
    <w:rsid w:val="009D4B7C"/>
    <w:rsid w:val="009E3B4E"/>
    <w:rsid w:val="00A03EE0"/>
    <w:rsid w:val="00A058E9"/>
    <w:rsid w:val="00A172FA"/>
    <w:rsid w:val="00A17504"/>
    <w:rsid w:val="00A260B6"/>
    <w:rsid w:val="00A261A4"/>
    <w:rsid w:val="00A263A2"/>
    <w:rsid w:val="00A31F7C"/>
    <w:rsid w:val="00A350E4"/>
    <w:rsid w:val="00A358D8"/>
    <w:rsid w:val="00A4122B"/>
    <w:rsid w:val="00A419D0"/>
    <w:rsid w:val="00A51E44"/>
    <w:rsid w:val="00A5366D"/>
    <w:rsid w:val="00A55618"/>
    <w:rsid w:val="00A55BAF"/>
    <w:rsid w:val="00A66A43"/>
    <w:rsid w:val="00A66C6D"/>
    <w:rsid w:val="00A67D35"/>
    <w:rsid w:val="00A76EC4"/>
    <w:rsid w:val="00A84A1E"/>
    <w:rsid w:val="00A86E9B"/>
    <w:rsid w:val="00A87CFE"/>
    <w:rsid w:val="00A90EE1"/>
    <w:rsid w:val="00AA0F50"/>
    <w:rsid w:val="00AA1387"/>
    <w:rsid w:val="00AA40C5"/>
    <w:rsid w:val="00AB221E"/>
    <w:rsid w:val="00AB7DD1"/>
    <w:rsid w:val="00AE4B3B"/>
    <w:rsid w:val="00AF19D4"/>
    <w:rsid w:val="00AF2BC3"/>
    <w:rsid w:val="00B04A2C"/>
    <w:rsid w:val="00B05EA4"/>
    <w:rsid w:val="00B20FDB"/>
    <w:rsid w:val="00B21913"/>
    <w:rsid w:val="00B22D6D"/>
    <w:rsid w:val="00B32283"/>
    <w:rsid w:val="00B32F6E"/>
    <w:rsid w:val="00B36719"/>
    <w:rsid w:val="00B454AC"/>
    <w:rsid w:val="00B46790"/>
    <w:rsid w:val="00B5139A"/>
    <w:rsid w:val="00B550E2"/>
    <w:rsid w:val="00B64092"/>
    <w:rsid w:val="00B65A10"/>
    <w:rsid w:val="00B65B06"/>
    <w:rsid w:val="00B66F1E"/>
    <w:rsid w:val="00B70F01"/>
    <w:rsid w:val="00B741B5"/>
    <w:rsid w:val="00B76F03"/>
    <w:rsid w:val="00B7770A"/>
    <w:rsid w:val="00B835A2"/>
    <w:rsid w:val="00B86BE6"/>
    <w:rsid w:val="00B873D3"/>
    <w:rsid w:val="00B92A9C"/>
    <w:rsid w:val="00B95D20"/>
    <w:rsid w:val="00B96515"/>
    <w:rsid w:val="00BA480C"/>
    <w:rsid w:val="00BA504F"/>
    <w:rsid w:val="00BA7ECE"/>
    <w:rsid w:val="00BB248D"/>
    <w:rsid w:val="00BB2643"/>
    <w:rsid w:val="00BB39ED"/>
    <w:rsid w:val="00BB3FEB"/>
    <w:rsid w:val="00BC583A"/>
    <w:rsid w:val="00BC60CF"/>
    <w:rsid w:val="00BC67A1"/>
    <w:rsid w:val="00BC681D"/>
    <w:rsid w:val="00BD099D"/>
    <w:rsid w:val="00BD57BC"/>
    <w:rsid w:val="00BD79B6"/>
    <w:rsid w:val="00BE1921"/>
    <w:rsid w:val="00BE222B"/>
    <w:rsid w:val="00BE6832"/>
    <w:rsid w:val="00BE7E4B"/>
    <w:rsid w:val="00BF47A2"/>
    <w:rsid w:val="00C036E7"/>
    <w:rsid w:val="00C04A00"/>
    <w:rsid w:val="00C155AF"/>
    <w:rsid w:val="00C218CF"/>
    <w:rsid w:val="00C22EC9"/>
    <w:rsid w:val="00C238CF"/>
    <w:rsid w:val="00C26EA5"/>
    <w:rsid w:val="00C27D7B"/>
    <w:rsid w:val="00C3526B"/>
    <w:rsid w:val="00C42246"/>
    <w:rsid w:val="00C45AC6"/>
    <w:rsid w:val="00C61266"/>
    <w:rsid w:val="00C62647"/>
    <w:rsid w:val="00C64605"/>
    <w:rsid w:val="00C70E01"/>
    <w:rsid w:val="00C7170E"/>
    <w:rsid w:val="00C73F0A"/>
    <w:rsid w:val="00C84C7D"/>
    <w:rsid w:val="00C860FB"/>
    <w:rsid w:val="00C967F4"/>
    <w:rsid w:val="00CC09A2"/>
    <w:rsid w:val="00CC0FD9"/>
    <w:rsid w:val="00CC2FBE"/>
    <w:rsid w:val="00CC4AF3"/>
    <w:rsid w:val="00CD3DAC"/>
    <w:rsid w:val="00CE0ACB"/>
    <w:rsid w:val="00CE70CD"/>
    <w:rsid w:val="00CF3751"/>
    <w:rsid w:val="00CF5483"/>
    <w:rsid w:val="00D16C02"/>
    <w:rsid w:val="00D20133"/>
    <w:rsid w:val="00D24F32"/>
    <w:rsid w:val="00D343BD"/>
    <w:rsid w:val="00D50843"/>
    <w:rsid w:val="00D5391A"/>
    <w:rsid w:val="00D53C17"/>
    <w:rsid w:val="00D558BE"/>
    <w:rsid w:val="00D55F17"/>
    <w:rsid w:val="00D61A68"/>
    <w:rsid w:val="00D6390E"/>
    <w:rsid w:val="00D657C9"/>
    <w:rsid w:val="00D6692B"/>
    <w:rsid w:val="00D75695"/>
    <w:rsid w:val="00D80234"/>
    <w:rsid w:val="00D82C6B"/>
    <w:rsid w:val="00D84037"/>
    <w:rsid w:val="00D847B5"/>
    <w:rsid w:val="00D876FD"/>
    <w:rsid w:val="00D87DEC"/>
    <w:rsid w:val="00DA04A3"/>
    <w:rsid w:val="00DA20CA"/>
    <w:rsid w:val="00DA5E02"/>
    <w:rsid w:val="00DB305B"/>
    <w:rsid w:val="00DC0646"/>
    <w:rsid w:val="00DC322F"/>
    <w:rsid w:val="00DC388D"/>
    <w:rsid w:val="00DC7745"/>
    <w:rsid w:val="00DD3D9C"/>
    <w:rsid w:val="00DD6A53"/>
    <w:rsid w:val="00DF5C67"/>
    <w:rsid w:val="00DF7D46"/>
    <w:rsid w:val="00E05FE5"/>
    <w:rsid w:val="00E10B75"/>
    <w:rsid w:val="00E32416"/>
    <w:rsid w:val="00E403C4"/>
    <w:rsid w:val="00E413B3"/>
    <w:rsid w:val="00E43965"/>
    <w:rsid w:val="00E46D6E"/>
    <w:rsid w:val="00E46EC9"/>
    <w:rsid w:val="00E477D9"/>
    <w:rsid w:val="00E670FC"/>
    <w:rsid w:val="00E85DE7"/>
    <w:rsid w:val="00E8682A"/>
    <w:rsid w:val="00EA1B05"/>
    <w:rsid w:val="00EA29F6"/>
    <w:rsid w:val="00EB0596"/>
    <w:rsid w:val="00EB4ACB"/>
    <w:rsid w:val="00EC19D3"/>
    <w:rsid w:val="00ED78AF"/>
    <w:rsid w:val="00EE2983"/>
    <w:rsid w:val="00EE3FB0"/>
    <w:rsid w:val="00EF5B95"/>
    <w:rsid w:val="00EF691B"/>
    <w:rsid w:val="00F00BB4"/>
    <w:rsid w:val="00F030BB"/>
    <w:rsid w:val="00F03DE4"/>
    <w:rsid w:val="00F043EB"/>
    <w:rsid w:val="00F057C6"/>
    <w:rsid w:val="00F16F56"/>
    <w:rsid w:val="00F451BB"/>
    <w:rsid w:val="00F5031E"/>
    <w:rsid w:val="00F504C5"/>
    <w:rsid w:val="00F5136D"/>
    <w:rsid w:val="00F52123"/>
    <w:rsid w:val="00F5240C"/>
    <w:rsid w:val="00F52F84"/>
    <w:rsid w:val="00F550A4"/>
    <w:rsid w:val="00F55A02"/>
    <w:rsid w:val="00F56186"/>
    <w:rsid w:val="00F62EE3"/>
    <w:rsid w:val="00F740B8"/>
    <w:rsid w:val="00F7579B"/>
    <w:rsid w:val="00F75FEF"/>
    <w:rsid w:val="00F76951"/>
    <w:rsid w:val="00F86CFC"/>
    <w:rsid w:val="00F87113"/>
    <w:rsid w:val="00F9484E"/>
    <w:rsid w:val="00F95B58"/>
    <w:rsid w:val="00F9652E"/>
    <w:rsid w:val="00FB0F7B"/>
    <w:rsid w:val="00FB6703"/>
    <w:rsid w:val="00FB7B33"/>
    <w:rsid w:val="00FC1E07"/>
    <w:rsid w:val="00FC1FF7"/>
    <w:rsid w:val="00FC539C"/>
    <w:rsid w:val="00FC5999"/>
    <w:rsid w:val="00FC7DB9"/>
    <w:rsid w:val="00FD0C9D"/>
    <w:rsid w:val="00FD628D"/>
    <w:rsid w:val="00FD7BD7"/>
    <w:rsid w:val="00FD7E64"/>
    <w:rsid w:val="00FE4816"/>
    <w:rsid w:val="00FF313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6D1B9"/>
  <w15:docId w15:val="{6F7258A5-78DE-499D-B19B-C4697B60F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D3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67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D57BC"/>
    <w:pPr>
      <w:ind w:left="720"/>
      <w:contextualSpacing/>
    </w:pPr>
  </w:style>
  <w:style w:type="paragraph" w:styleId="Textonotapie">
    <w:name w:val="footnote text"/>
    <w:basedOn w:val="Normal"/>
    <w:link w:val="TextonotapieCar"/>
    <w:uiPriority w:val="99"/>
    <w:semiHidden/>
    <w:unhideWhenUsed/>
    <w:rsid w:val="0074361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4361C"/>
    <w:rPr>
      <w:sz w:val="20"/>
      <w:szCs w:val="20"/>
    </w:rPr>
  </w:style>
  <w:style w:type="character" w:styleId="Refdenotaalpie">
    <w:name w:val="footnote reference"/>
    <w:basedOn w:val="Fuentedeprrafopredeter"/>
    <w:uiPriority w:val="99"/>
    <w:semiHidden/>
    <w:unhideWhenUsed/>
    <w:rsid w:val="0074361C"/>
    <w:rPr>
      <w:vertAlign w:val="superscript"/>
    </w:rPr>
  </w:style>
  <w:style w:type="paragraph" w:styleId="NormalWeb">
    <w:name w:val="Normal (Web)"/>
    <w:basedOn w:val="Normal"/>
    <w:uiPriority w:val="99"/>
    <w:unhideWhenUsed/>
    <w:rsid w:val="0074361C"/>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Default">
    <w:name w:val="Default"/>
    <w:rsid w:val="00A03EE0"/>
    <w:pPr>
      <w:autoSpaceDE w:val="0"/>
      <w:autoSpaceDN w:val="0"/>
      <w:adjustRightInd w:val="0"/>
      <w:spacing w:after="0" w:line="240" w:lineRule="auto"/>
    </w:pPr>
    <w:rPr>
      <w:rFonts w:ascii="Arial" w:hAnsi="Arial" w:cs="Arial"/>
      <w:color w:val="000000"/>
      <w:sz w:val="24"/>
      <w:szCs w:val="24"/>
    </w:rPr>
  </w:style>
  <w:style w:type="paragraph" w:customStyle="1" w:styleId="Normal0">
    <w:name w:val="[Normal]"/>
    <w:uiPriority w:val="99"/>
    <w:rsid w:val="00B64092"/>
    <w:pPr>
      <w:widowControl w:val="0"/>
      <w:autoSpaceDE w:val="0"/>
      <w:autoSpaceDN w:val="0"/>
      <w:adjustRightInd w:val="0"/>
      <w:spacing w:after="0" w:line="240" w:lineRule="auto"/>
    </w:pPr>
    <w:rPr>
      <w:rFonts w:ascii="Arial" w:eastAsiaTheme="minorEastAsia" w:hAnsi="Arial" w:cs="Arial"/>
      <w:sz w:val="24"/>
      <w:szCs w:val="24"/>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886754">
      <w:bodyDiv w:val="1"/>
      <w:marLeft w:val="0"/>
      <w:marRight w:val="0"/>
      <w:marTop w:val="0"/>
      <w:marBottom w:val="0"/>
      <w:divBdr>
        <w:top w:val="none" w:sz="0" w:space="0" w:color="auto"/>
        <w:left w:val="none" w:sz="0" w:space="0" w:color="auto"/>
        <w:bottom w:val="none" w:sz="0" w:space="0" w:color="auto"/>
        <w:right w:val="none" w:sz="0" w:space="0" w:color="auto"/>
      </w:divBdr>
    </w:div>
    <w:div w:id="357967571">
      <w:bodyDiv w:val="1"/>
      <w:marLeft w:val="0"/>
      <w:marRight w:val="0"/>
      <w:marTop w:val="0"/>
      <w:marBottom w:val="0"/>
      <w:divBdr>
        <w:top w:val="none" w:sz="0" w:space="0" w:color="auto"/>
        <w:left w:val="none" w:sz="0" w:space="0" w:color="auto"/>
        <w:bottom w:val="none" w:sz="0" w:space="0" w:color="auto"/>
        <w:right w:val="none" w:sz="0" w:space="0" w:color="auto"/>
      </w:divBdr>
    </w:div>
    <w:div w:id="752820560">
      <w:bodyDiv w:val="1"/>
      <w:marLeft w:val="0"/>
      <w:marRight w:val="0"/>
      <w:marTop w:val="0"/>
      <w:marBottom w:val="0"/>
      <w:divBdr>
        <w:top w:val="none" w:sz="0" w:space="0" w:color="auto"/>
        <w:left w:val="none" w:sz="0" w:space="0" w:color="auto"/>
        <w:bottom w:val="none" w:sz="0" w:space="0" w:color="auto"/>
        <w:right w:val="none" w:sz="0" w:space="0" w:color="auto"/>
      </w:divBdr>
    </w:div>
    <w:div w:id="1017004708">
      <w:bodyDiv w:val="1"/>
      <w:marLeft w:val="0"/>
      <w:marRight w:val="0"/>
      <w:marTop w:val="0"/>
      <w:marBottom w:val="0"/>
      <w:divBdr>
        <w:top w:val="none" w:sz="0" w:space="0" w:color="auto"/>
        <w:left w:val="none" w:sz="0" w:space="0" w:color="auto"/>
        <w:bottom w:val="none" w:sz="0" w:space="0" w:color="auto"/>
        <w:right w:val="none" w:sz="0" w:space="0" w:color="auto"/>
      </w:divBdr>
    </w:div>
    <w:div w:id="1125273283">
      <w:bodyDiv w:val="1"/>
      <w:marLeft w:val="0"/>
      <w:marRight w:val="0"/>
      <w:marTop w:val="0"/>
      <w:marBottom w:val="0"/>
      <w:divBdr>
        <w:top w:val="none" w:sz="0" w:space="0" w:color="auto"/>
        <w:left w:val="none" w:sz="0" w:space="0" w:color="auto"/>
        <w:bottom w:val="none" w:sz="0" w:space="0" w:color="auto"/>
        <w:right w:val="none" w:sz="0" w:space="0" w:color="auto"/>
      </w:divBdr>
    </w:div>
    <w:div w:id="1208489656">
      <w:bodyDiv w:val="1"/>
      <w:marLeft w:val="0"/>
      <w:marRight w:val="0"/>
      <w:marTop w:val="0"/>
      <w:marBottom w:val="0"/>
      <w:divBdr>
        <w:top w:val="none" w:sz="0" w:space="0" w:color="auto"/>
        <w:left w:val="none" w:sz="0" w:space="0" w:color="auto"/>
        <w:bottom w:val="none" w:sz="0" w:space="0" w:color="auto"/>
        <w:right w:val="none" w:sz="0" w:space="0" w:color="auto"/>
      </w:divBdr>
    </w:div>
    <w:div w:id="1343438651">
      <w:bodyDiv w:val="1"/>
      <w:marLeft w:val="0"/>
      <w:marRight w:val="0"/>
      <w:marTop w:val="0"/>
      <w:marBottom w:val="0"/>
      <w:divBdr>
        <w:top w:val="none" w:sz="0" w:space="0" w:color="auto"/>
        <w:left w:val="none" w:sz="0" w:space="0" w:color="auto"/>
        <w:bottom w:val="none" w:sz="0" w:space="0" w:color="auto"/>
        <w:right w:val="none" w:sz="0" w:space="0" w:color="auto"/>
      </w:divBdr>
    </w:div>
    <w:div w:id="1982811555">
      <w:bodyDiv w:val="1"/>
      <w:marLeft w:val="0"/>
      <w:marRight w:val="0"/>
      <w:marTop w:val="0"/>
      <w:marBottom w:val="0"/>
      <w:divBdr>
        <w:top w:val="none" w:sz="0" w:space="0" w:color="auto"/>
        <w:left w:val="none" w:sz="0" w:space="0" w:color="auto"/>
        <w:bottom w:val="none" w:sz="0" w:space="0" w:color="auto"/>
        <w:right w:val="none" w:sz="0" w:space="0" w:color="auto"/>
      </w:divBdr>
    </w:div>
    <w:div w:id="2102722857">
      <w:bodyDiv w:val="1"/>
      <w:marLeft w:val="0"/>
      <w:marRight w:val="0"/>
      <w:marTop w:val="0"/>
      <w:marBottom w:val="0"/>
      <w:divBdr>
        <w:top w:val="none" w:sz="0" w:space="0" w:color="auto"/>
        <w:left w:val="none" w:sz="0" w:space="0" w:color="auto"/>
        <w:bottom w:val="none" w:sz="0" w:space="0" w:color="auto"/>
        <w:right w:val="none" w:sz="0" w:space="0" w:color="auto"/>
      </w:divBdr>
    </w:div>
    <w:div w:id="213905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6D43E0-EC62-43AE-A201-7AACB84E5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1167</Words>
  <Characters>6420</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SUNAT</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Pancca Cahui Eulalia Yaque</cp:lastModifiedBy>
  <cp:revision>3</cp:revision>
  <cp:lastPrinted>2026-03-04T16:29:00Z</cp:lastPrinted>
  <dcterms:created xsi:type="dcterms:W3CDTF">2026-09-11T19:12:00Z</dcterms:created>
  <dcterms:modified xsi:type="dcterms:W3CDTF">2026-09-11T19:12:00Z</dcterms:modified>
</cp:coreProperties>
</file>